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4950"/>
      </w:tblGrid>
      <w:tr w:rsidR="00751A11" w:rsidRPr="00D45D2B" w:rsidTr="00444306">
        <w:trPr>
          <w:trHeight w:val="12969"/>
        </w:trPr>
        <w:tc>
          <w:tcPr>
            <w:tcW w:w="4964" w:type="dxa"/>
          </w:tcPr>
          <w:p w:rsidR="000A6FCA" w:rsidRDefault="00D45D2B" w:rsidP="000A6FCA">
            <w:pPr>
              <w:ind w:left="0" w:right="0" w:firstLine="0"/>
              <w:jc w:val="center"/>
              <w:rPr>
                <w:rFonts w:asciiTheme="minorHAnsi" w:hAnsiTheme="minorHAnsi" w:cstheme="minorHAnsi"/>
                <w:sz w:val="24"/>
              </w:rPr>
            </w:pPr>
            <w:bookmarkStart w:id="1" w:name="_Hlk490045138"/>
            <w:r w:rsidRPr="00D45D2B">
              <w:rPr>
                <w:rFonts w:asciiTheme="minorHAnsi" w:hAnsiTheme="minorHAnsi" w:cstheme="minorHAnsi"/>
                <w:noProof/>
                <w:sz w:val="26"/>
              </w:rPr>
              <w:drawing>
                <wp:inline distT="0" distB="0" distL="0" distR="0">
                  <wp:extent cx="1065213" cy="1162050"/>
                  <wp:effectExtent l="95250" t="95250" r="97155" b="9525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20431670_757762851148_612713655036728611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228" cy="116315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A6FCA" w:rsidRDefault="000A6FCA" w:rsidP="000A6FCA">
            <w:pPr>
              <w:ind w:left="0" w:right="0" w:firstLine="0"/>
              <w:jc w:val="center"/>
              <w:rPr>
                <w:rFonts w:asciiTheme="minorHAnsi" w:hAnsiTheme="minorHAnsi" w:cstheme="minorHAnsi"/>
                <w:sz w:val="24"/>
              </w:rPr>
            </w:pPr>
            <w:r>
              <w:rPr>
                <w:rFonts w:asciiTheme="minorHAnsi" w:hAnsiTheme="minorHAnsi" w:cstheme="minorHAnsi"/>
                <w:sz w:val="24"/>
              </w:rPr>
              <w:t>The Rasco Family</w:t>
            </w:r>
          </w:p>
          <w:p w:rsidR="00F04680" w:rsidRDefault="00F04680" w:rsidP="002E70B4">
            <w:pPr>
              <w:ind w:left="0" w:right="0" w:firstLine="0"/>
              <w:rPr>
                <w:rFonts w:asciiTheme="minorHAnsi" w:hAnsiTheme="minorHAnsi" w:cstheme="minorHAnsi"/>
                <w:sz w:val="26"/>
                <w:szCs w:val="26"/>
              </w:rPr>
            </w:pPr>
          </w:p>
          <w:p w:rsidR="00751A11" w:rsidRPr="00E84401" w:rsidRDefault="002E70B4" w:rsidP="002E70B4">
            <w:pPr>
              <w:ind w:left="0" w:right="0" w:firstLine="0"/>
              <w:rPr>
                <w:rFonts w:asciiTheme="minorHAnsi" w:hAnsiTheme="minorHAnsi" w:cstheme="minorHAnsi"/>
                <w:sz w:val="27"/>
                <w:szCs w:val="27"/>
              </w:rPr>
            </w:pPr>
            <w:r w:rsidRPr="00E84401">
              <w:rPr>
                <w:rFonts w:asciiTheme="minorHAnsi" w:hAnsiTheme="minorHAnsi" w:cstheme="minorHAnsi"/>
                <w:sz w:val="27"/>
                <w:szCs w:val="27"/>
              </w:rPr>
              <w:t>D</w:t>
            </w:r>
            <w:r w:rsidR="00751A11" w:rsidRPr="00E84401">
              <w:rPr>
                <w:rFonts w:asciiTheme="minorHAnsi" w:hAnsiTheme="minorHAnsi" w:cstheme="minorHAnsi"/>
                <w:sz w:val="27"/>
                <w:szCs w:val="27"/>
              </w:rPr>
              <w:t>ear Parents</w:t>
            </w:r>
            <w:r w:rsidR="00751A11" w:rsidRPr="00E84401">
              <w:rPr>
                <w:rFonts w:asciiTheme="minorHAnsi" w:eastAsia="Cambria" w:hAnsiTheme="minorHAnsi" w:cstheme="minorHAnsi"/>
                <w:color w:val="3366FF"/>
                <w:sz w:val="27"/>
                <w:szCs w:val="27"/>
              </w:rPr>
              <w:t xml:space="preserve">,  </w:t>
            </w:r>
          </w:p>
          <w:p w:rsidR="00751A11" w:rsidRPr="00E84401" w:rsidRDefault="00751A11" w:rsidP="00D45D2B">
            <w:pPr>
              <w:spacing w:after="1" w:line="276" w:lineRule="auto"/>
              <w:ind w:left="0" w:right="65" w:firstLine="0"/>
              <w:rPr>
                <w:rFonts w:asciiTheme="minorHAnsi" w:hAnsiTheme="minorHAnsi" w:cstheme="minorHAnsi"/>
                <w:sz w:val="27"/>
                <w:szCs w:val="27"/>
              </w:rPr>
            </w:pPr>
            <w:r w:rsidRPr="00E84401">
              <w:rPr>
                <w:rFonts w:asciiTheme="minorHAnsi" w:hAnsiTheme="minorHAnsi" w:cstheme="minorHAnsi"/>
                <w:sz w:val="27"/>
                <w:szCs w:val="27"/>
              </w:rPr>
              <w:t xml:space="preserve">     I am so pleased to welcome you and your child to First Baptist Church of Jasper Preschool &amp; Kindergarten. What a great first week of school we had! We have an exciting year ahead of us with many new activities and adventures in store. With the beginning of the new school year in full swing, I wanted to take a moment to tell you about our monthly newsletter. Each newsletter will contain the unit of study that the students are working on, details about in-house guests or visitors that will be coming to the school, information about any preschool/Kindergarten needs, volunteering opportunities, and important dates or events that are coming up. So please take the time to read the newsletter each month, and do not hesitate to call or email me with any questions you may have. We are all loo</w:t>
            </w:r>
            <w:r w:rsidR="00D45D2B" w:rsidRPr="00E84401">
              <w:rPr>
                <w:rFonts w:asciiTheme="minorHAnsi" w:hAnsiTheme="minorHAnsi" w:cstheme="minorHAnsi"/>
                <w:sz w:val="27"/>
                <w:szCs w:val="27"/>
              </w:rPr>
              <w:t>king forward to a wonderful 2017-2018</w:t>
            </w:r>
            <w:r w:rsidRPr="00E84401">
              <w:rPr>
                <w:rFonts w:asciiTheme="minorHAnsi" w:hAnsiTheme="minorHAnsi" w:cstheme="minorHAnsi"/>
                <w:sz w:val="27"/>
                <w:szCs w:val="27"/>
              </w:rPr>
              <w:t xml:space="preserve"> school year! </w:t>
            </w:r>
          </w:p>
          <w:p w:rsidR="00751A11" w:rsidRPr="00E84401" w:rsidRDefault="00751A11" w:rsidP="00751A11">
            <w:pPr>
              <w:ind w:left="0" w:right="0" w:firstLine="0"/>
              <w:rPr>
                <w:rFonts w:asciiTheme="minorHAnsi" w:hAnsiTheme="minorHAnsi" w:cstheme="minorHAnsi"/>
                <w:sz w:val="27"/>
                <w:szCs w:val="27"/>
              </w:rPr>
            </w:pPr>
            <w:r w:rsidRPr="00E84401">
              <w:rPr>
                <w:rFonts w:asciiTheme="minorHAnsi" w:hAnsiTheme="minorHAnsi" w:cstheme="minorHAnsi"/>
                <w:sz w:val="27"/>
                <w:szCs w:val="27"/>
              </w:rPr>
              <w:t xml:space="preserve"> </w:t>
            </w:r>
          </w:p>
          <w:p w:rsidR="00751A11" w:rsidRPr="00E84401" w:rsidRDefault="00751A11" w:rsidP="000A6FCA">
            <w:pPr>
              <w:spacing w:line="276" w:lineRule="auto"/>
              <w:ind w:left="0" w:right="0" w:firstLine="0"/>
              <w:rPr>
                <w:rFonts w:asciiTheme="minorHAnsi" w:hAnsiTheme="minorHAnsi" w:cstheme="minorHAnsi"/>
                <w:sz w:val="27"/>
                <w:szCs w:val="27"/>
              </w:rPr>
            </w:pPr>
            <w:r w:rsidRPr="00E84401">
              <w:rPr>
                <w:rFonts w:asciiTheme="minorHAnsi" w:hAnsiTheme="minorHAnsi" w:cstheme="minorHAnsi"/>
                <w:sz w:val="27"/>
                <w:szCs w:val="27"/>
              </w:rPr>
              <w:t xml:space="preserve">Cassie Rasco  </w:t>
            </w:r>
          </w:p>
          <w:p w:rsidR="00D45D2B" w:rsidRPr="00E84401" w:rsidRDefault="00751A11" w:rsidP="000A6FCA">
            <w:pPr>
              <w:spacing w:line="276" w:lineRule="auto"/>
              <w:ind w:left="0" w:right="0" w:firstLine="0"/>
              <w:rPr>
                <w:rFonts w:asciiTheme="minorHAnsi" w:hAnsiTheme="minorHAnsi" w:cstheme="minorHAnsi"/>
                <w:sz w:val="27"/>
                <w:szCs w:val="27"/>
              </w:rPr>
            </w:pPr>
            <w:r w:rsidRPr="00E84401">
              <w:rPr>
                <w:rFonts w:asciiTheme="minorHAnsi" w:hAnsiTheme="minorHAnsi" w:cstheme="minorHAnsi"/>
                <w:sz w:val="27"/>
                <w:szCs w:val="27"/>
              </w:rPr>
              <w:t xml:space="preserve">Head of School </w:t>
            </w:r>
          </w:p>
          <w:p w:rsidR="00751A11" w:rsidRPr="00E84401" w:rsidRDefault="00751A11" w:rsidP="000A6FCA">
            <w:pPr>
              <w:spacing w:line="276" w:lineRule="auto"/>
              <w:ind w:left="0" w:right="0" w:firstLine="0"/>
              <w:rPr>
                <w:rFonts w:asciiTheme="minorHAnsi" w:hAnsiTheme="minorHAnsi" w:cstheme="minorHAnsi"/>
                <w:sz w:val="27"/>
                <w:szCs w:val="27"/>
              </w:rPr>
            </w:pPr>
            <w:r w:rsidRPr="00E84401">
              <w:rPr>
                <w:rFonts w:asciiTheme="minorHAnsi" w:hAnsiTheme="minorHAnsi" w:cstheme="minorHAnsi"/>
                <w:sz w:val="27"/>
                <w:szCs w:val="27"/>
              </w:rPr>
              <w:t xml:space="preserve">706-253-5017 </w:t>
            </w:r>
          </w:p>
          <w:p w:rsidR="002E70B4" w:rsidRPr="00E84401" w:rsidRDefault="00A77BF5" w:rsidP="00444306">
            <w:pPr>
              <w:spacing w:line="276" w:lineRule="auto"/>
              <w:ind w:left="0" w:right="0" w:firstLine="0"/>
              <w:rPr>
                <w:rFonts w:asciiTheme="minorHAnsi" w:hAnsiTheme="minorHAnsi" w:cstheme="minorHAnsi"/>
                <w:sz w:val="27"/>
                <w:szCs w:val="27"/>
              </w:rPr>
            </w:pPr>
            <w:r w:rsidRPr="00E84401">
              <w:rPr>
                <w:rFonts w:asciiTheme="minorHAnsi" w:hAnsiTheme="minorHAnsi" w:cstheme="minorHAnsi"/>
                <w:sz w:val="27"/>
                <w:szCs w:val="27"/>
              </w:rPr>
              <w:t>preschool@fbcjasper.com</w:t>
            </w:r>
          </w:p>
          <w:p w:rsidR="00A77BF5" w:rsidRPr="00380FBF" w:rsidRDefault="00A77BF5" w:rsidP="00444306">
            <w:pPr>
              <w:spacing w:line="276" w:lineRule="auto"/>
              <w:ind w:left="0" w:right="0" w:firstLine="0"/>
              <w:rPr>
                <w:rFonts w:asciiTheme="minorHAnsi" w:hAnsiTheme="minorHAnsi" w:cstheme="minorHAnsi"/>
                <w:sz w:val="26"/>
                <w:szCs w:val="26"/>
              </w:rPr>
            </w:pPr>
          </w:p>
        </w:tc>
      </w:tr>
    </w:tbl>
    <w:tbl>
      <w:tblPr>
        <w:tblStyle w:val="TableGrid0"/>
        <w:tblpPr w:leftFromText="180" w:rightFromText="180" w:vertAnchor="text" w:horzAnchor="margin" w:tblpXSpec="right" w:tblpY="-13"/>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4950"/>
      </w:tblGrid>
      <w:tr w:rsidR="00751A11" w:rsidTr="00A93FB8">
        <w:trPr>
          <w:trHeight w:val="12960"/>
        </w:trPr>
        <w:tc>
          <w:tcPr>
            <w:tcW w:w="5046" w:type="dxa"/>
          </w:tcPr>
          <w:p w:rsidR="00751A11" w:rsidRPr="00D45D2B" w:rsidRDefault="00717D6E" w:rsidP="002E70B4">
            <w:pPr>
              <w:spacing w:after="46" w:line="276" w:lineRule="auto"/>
              <w:ind w:left="0" w:right="78" w:firstLine="0"/>
              <w:jc w:val="center"/>
              <w:rPr>
                <w:rFonts w:asciiTheme="minorHAnsi" w:hAnsiTheme="minorHAnsi" w:cstheme="minorHAnsi"/>
              </w:rPr>
            </w:pPr>
            <w:bookmarkStart w:id="2" w:name="_Hlk490045658"/>
            <w:bookmarkEnd w:id="1"/>
            <w:r>
              <w:rPr>
                <w:rFonts w:asciiTheme="minorHAnsi" w:hAnsiTheme="minorHAnsi" w:cstheme="minorHAnsi"/>
                <w:b/>
                <w:sz w:val="26"/>
                <w:u w:val="single" w:color="000000"/>
              </w:rPr>
              <w:t xml:space="preserve">August </w:t>
            </w:r>
            <w:r w:rsidR="00D45D2B">
              <w:rPr>
                <w:rFonts w:asciiTheme="minorHAnsi" w:hAnsiTheme="minorHAnsi" w:cstheme="minorHAnsi"/>
                <w:b/>
                <w:sz w:val="26"/>
                <w:u w:val="single" w:color="000000"/>
              </w:rPr>
              <w:t>Im</w:t>
            </w:r>
            <w:r w:rsidR="00751A11" w:rsidRPr="00D45D2B">
              <w:rPr>
                <w:rFonts w:asciiTheme="minorHAnsi" w:hAnsiTheme="minorHAnsi" w:cstheme="minorHAnsi"/>
                <w:b/>
                <w:sz w:val="26"/>
                <w:u w:val="single" w:color="000000"/>
              </w:rPr>
              <w:t>portant Dates</w:t>
            </w:r>
            <w:r w:rsidR="00751A11" w:rsidRPr="00D45D2B">
              <w:rPr>
                <w:rFonts w:asciiTheme="minorHAnsi" w:hAnsiTheme="minorHAnsi" w:cstheme="minorHAnsi"/>
                <w:b/>
                <w:sz w:val="26"/>
              </w:rPr>
              <w:t xml:space="preserve"> </w:t>
            </w:r>
          </w:p>
          <w:p w:rsidR="00751A11" w:rsidRPr="002E70B4" w:rsidRDefault="00D45D2B" w:rsidP="002E70B4">
            <w:pPr>
              <w:spacing w:line="276" w:lineRule="auto"/>
              <w:ind w:left="2" w:right="0" w:firstLine="0"/>
              <w:jc w:val="both"/>
              <w:rPr>
                <w:rFonts w:asciiTheme="minorHAnsi" w:hAnsiTheme="minorHAnsi" w:cstheme="minorHAnsi"/>
                <w:b/>
                <w:sz w:val="26"/>
                <w:szCs w:val="26"/>
              </w:rPr>
            </w:pPr>
            <w:r w:rsidRPr="002E70B4">
              <w:rPr>
                <w:rFonts w:asciiTheme="minorHAnsi" w:hAnsiTheme="minorHAnsi" w:cstheme="minorHAnsi"/>
                <w:b/>
                <w:sz w:val="26"/>
                <w:szCs w:val="26"/>
              </w:rPr>
              <w:t>Open House                                       August 3</w:t>
            </w:r>
          </w:p>
          <w:p w:rsidR="00D45D2B" w:rsidRPr="002E70B4" w:rsidRDefault="00D45D2B" w:rsidP="002E70B4">
            <w:pPr>
              <w:spacing w:line="276" w:lineRule="auto"/>
              <w:ind w:left="2" w:right="0" w:firstLine="0"/>
              <w:jc w:val="both"/>
              <w:rPr>
                <w:rFonts w:asciiTheme="minorHAnsi" w:hAnsiTheme="minorHAnsi" w:cstheme="minorHAnsi"/>
                <w:b/>
                <w:sz w:val="26"/>
                <w:szCs w:val="26"/>
              </w:rPr>
            </w:pPr>
            <w:r w:rsidRPr="002E70B4">
              <w:rPr>
                <w:rFonts w:asciiTheme="minorHAnsi" w:hAnsiTheme="minorHAnsi" w:cstheme="minorHAnsi"/>
                <w:b/>
                <w:sz w:val="26"/>
                <w:szCs w:val="26"/>
              </w:rPr>
              <w:t>First Day of School                            August 7</w:t>
            </w:r>
          </w:p>
          <w:p w:rsidR="00D45D2B" w:rsidRPr="002E70B4" w:rsidRDefault="00D45D2B" w:rsidP="002E70B4">
            <w:pPr>
              <w:spacing w:line="276" w:lineRule="auto"/>
              <w:ind w:left="2" w:right="0" w:firstLine="0"/>
              <w:jc w:val="both"/>
              <w:rPr>
                <w:rFonts w:asciiTheme="minorHAnsi" w:hAnsiTheme="minorHAnsi" w:cstheme="minorHAnsi"/>
                <w:b/>
                <w:sz w:val="26"/>
                <w:szCs w:val="26"/>
              </w:rPr>
            </w:pPr>
            <w:r w:rsidRPr="002E70B4">
              <w:rPr>
                <w:rFonts w:asciiTheme="minorHAnsi" w:hAnsiTheme="minorHAnsi" w:cstheme="minorHAnsi"/>
                <w:b/>
                <w:sz w:val="26"/>
                <w:szCs w:val="26"/>
              </w:rPr>
              <w:t>NO SCHOOL – Solar Eclipse             August 21</w:t>
            </w:r>
          </w:p>
          <w:p w:rsidR="00D45D2B" w:rsidRDefault="00D45D2B" w:rsidP="002E70B4">
            <w:pPr>
              <w:spacing w:line="276" w:lineRule="auto"/>
              <w:ind w:right="0"/>
              <w:jc w:val="both"/>
              <w:rPr>
                <w:rFonts w:asciiTheme="minorHAnsi" w:hAnsiTheme="minorHAnsi" w:cstheme="minorHAnsi"/>
                <w:b/>
                <w:sz w:val="26"/>
                <w:szCs w:val="26"/>
              </w:rPr>
            </w:pPr>
            <w:r w:rsidRPr="002E70B4">
              <w:rPr>
                <w:rFonts w:asciiTheme="minorHAnsi" w:hAnsiTheme="minorHAnsi" w:cstheme="minorHAnsi"/>
                <w:b/>
                <w:sz w:val="26"/>
                <w:szCs w:val="26"/>
              </w:rPr>
              <w:t>Picture Day/Curriculum Night        August 22</w:t>
            </w:r>
          </w:p>
          <w:p w:rsidR="00380FBF" w:rsidRPr="002E70B4" w:rsidRDefault="00380FBF" w:rsidP="002E70B4">
            <w:pPr>
              <w:spacing w:line="276" w:lineRule="auto"/>
              <w:ind w:right="0"/>
              <w:jc w:val="both"/>
              <w:rPr>
                <w:rFonts w:asciiTheme="minorHAnsi" w:hAnsiTheme="minorHAnsi" w:cstheme="minorHAnsi"/>
                <w:b/>
                <w:sz w:val="26"/>
                <w:szCs w:val="26"/>
              </w:rPr>
            </w:pPr>
          </w:p>
          <w:p w:rsidR="000A6FCA" w:rsidRDefault="000A6FCA" w:rsidP="002E70B4">
            <w:pPr>
              <w:spacing w:line="276" w:lineRule="auto"/>
              <w:ind w:right="0"/>
              <w:jc w:val="center"/>
              <w:rPr>
                <w:rFonts w:asciiTheme="minorHAnsi" w:hAnsiTheme="minorHAnsi" w:cstheme="minorHAnsi"/>
                <w:sz w:val="20"/>
                <w:szCs w:val="26"/>
              </w:rPr>
            </w:pPr>
            <w:r>
              <w:rPr>
                <w:rFonts w:asciiTheme="minorHAnsi" w:hAnsiTheme="minorHAnsi" w:cstheme="minorHAnsi"/>
                <w:noProof/>
                <w:sz w:val="26"/>
                <w:szCs w:val="26"/>
              </w:rPr>
              <w:drawing>
                <wp:inline distT="0" distB="0" distL="0" distR="0" wp14:anchorId="18E8B998" wp14:editId="3324A9C7">
                  <wp:extent cx="1276975" cy="11525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No School.png"/>
                          <pic:cNvPicPr/>
                        </pic:nvPicPr>
                        <pic:blipFill>
                          <a:blip r:embed="rId8">
                            <a:extLst>
                              <a:ext uri="{28A0092B-C50C-407E-A947-70E740481C1C}">
                                <a14:useLocalDpi xmlns:a14="http://schemas.microsoft.com/office/drawing/2010/main" val="0"/>
                              </a:ext>
                            </a:extLst>
                          </a:blip>
                          <a:stretch>
                            <a:fillRect/>
                          </a:stretch>
                        </pic:blipFill>
                        <pic:spPr>
                          <a:xfrm>
                            <a:off x="0" y="0"/>
                            <a:ext cx="1279149" cy="1154487"/>
                          </a:xfrm>
                          <a:prstGeom prst="rect">
                            <a:avLst/>
                          </a:prstGeom>
                        </pic:spPr>
                      </pic:pic>
                    </a:graphicData>
                  </a:graphic>
                </wp:inline>
              </w:drawing>
            </w:r>
          </w:p>
          <w:p w:rsidR="000A6FCA" w:rsidRPr="002E70B4" w:rsidRDefault="000A6FCA" w:rsidP="000A6FCA">
            <w:pPr>
              <w:ind w:left="0" w:right="0" w:firstLine="0"/>
              <w:jc w:val="center"/>
              <w:rPr>
                <w:rFonts w:asciiTheme="minorHAnsi" w:hAnsiTheme="minorHAnsi" w:cstheme="minorHAnsi"/>
                <w:sz w:val="16"/>
              </w:rPr>
            </w:pPr>
          </w:p>
          <w:p w:rsidR="000A6FCA" w:rsidRPr="00E84401" w:rsidRDefault="000A6FCA" w:rsidP="000A6FCA">
            <w:pPr>
              <w:spacing w:line="276" w:lineRule="auto"/>
              <w:ind w:right="0"/>
              <w:jc w:val="center"/>
              <w:rPr>
                <w:rFonts w:asciiTheme="minorHAnsi" w:hAnsiTheme="minorHAnsi" w:cstheme="minorHAnsi"/>
                <w:sz w:val="27"/>
                <w:szCs w:val="27"/>
              </w:rPr>
            </w:pPr>
            <w:r w:rsidRPr="00E84401">
              <w:rPr>
                <w:rFonts w:asciiTheme="minorHAnsi" w:hAnsiTheme="minorHAnsi" w:cstheme="minorHAnsi"/>
                <w:sz w:val="27"/>
                <w:szCs w:val="27"/>
              </w:rPr>
              <w:t>REMINDER: There will be no school on Monday August 21</w:t>
            </w:r>
            <w:r w:rsidRPr="00E84401">
              <w:rPr>
                <w:rFonts w:asciiTheme="minorHAnsi" w:hAnsiTheme="minorHAnsi" w:cstheme="minorHAnsi"/>
                <w:sz w:val="27"/>
                <w:szCs w:val="27"/>
                <w:vertAlign w:val="superscript"/>
              </w:rPr>
              <w:t>st</w:t>
            </w:r>
            <w:r w:rsidRPr="00E84401">
              <w:rPr>
                <w:rFonts w:asciiTheme="minorHAnsi" w:hAnsiTheme="minorHAnsi" w:cstheme="minorHAnsi"/>
                <w:sz w:val="27"/>
                <w:szCs w:val="27"/>
              </w:rPr>
              <w:t xml:space="preserve"> due to the solar eclipse. School has been cancelled on this day for all Pickens County schools.</w:t>
            </w:r>
          </w:p>
          <w:p w:rsidR="00380FBF" w:rsidRPr="00E84401" w:rsidRDefault="00380FBF" w:rsidP="000A6FCA">
            <w:pPr>
              <w:spacing w:line="276" w:lineRule="auto"/>
              <w:ind w:right="0"/>
              <w:jc w:val="center"/>
              <w:rPr>
                <w:rFonts w:asciiTheme="minorHAnsi" w:hAnsiTheme="minorHAnsi" w:cstheme="minorHAnsi"/>
                <w:sz w:val="27"/>
                <w:szCs w:val="27"/>
              </w:rPr>
            </w:pPr>
          </w:p>
          <w:p w:rsidR="00D45D2B" w:rsidRPr="00E84401" w:rsidRDefault="002E70B4" w:rsidP="002E70B4">
            <w:pPr>
              <w:spacing w:line="276" w:lineRule="auto"/>
              <w:ind w:right="0"/>
              <w:jc w:val="center"/>
              <w:rPr>
                <w:rFonts w:asciiTheme="minorHAnsi" w:hAnsiTheme="minorHAnsi" w:cstheme="minorHAnsi"/>
                <w:sz w:val="27"/>
                <w:szCs w:val="27"/>
              </w:rPr>
            </w:pPr>
            <w:r w:rsidRPr="00E84401">
              <w:rPr>
                <w:noProof/>
                <w:sz w:val="27"/>
                <w:szCs w:val="27"/>
              </w:rPr>
              <w:drawing>
                <wp:inline distT="0" distB="0" distL="0" distR="0" wp14:anchorId="62C1718B" wp14:editId="7B3B2149">
                  <wp:extent cx="2337682" cy="533400"/>
                  <wp:effectExtent l="0" t="0" r="571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8999" cy="533701"/>
                          </a:xfrm>
                          <a:prstGeom prst="rect">
                            <a:avLst/>
                          </a:prstGeom>
                        </pic:spPr>
                      </pic:pic>
                    </a:graphicData>
                  </a:graphic>
                </wp:inline>
              </w:drawing>
            </w:r>
          </w:p>
          <w:p w:rsidR="002E70B4" w:rsidRPr="00E84401" w:rsidRDefault="002E70B4" w:rsidP="006B11C9">
            <w:pPr>
              <w:spacing w:line="276" w:lineRule="auto"/>
              <w:ind w:right="0"/>
              <w:rPr>
                <w:rFonts w:asciiTheme="minorHAnsi" w:hAnsiTheme="minorHAnsi" w:cstheme="minorHAnsi"/>
                <w:sz w:val="27"/>
                <w:szCs w:val="27"/>
              </w:rPr>
            </w:pPr>
            <w:r w:rsidRPr="00E84401">
              <w:rPr>
                <w:rFonts w:asciiTheme="minorHAnsi" w:hAnsiTheme="minorHAnsi" w:cstheme="minorHAnsi"/>
                <w:sz w:val="27"/>
                <w:szCs w:val="27"/>
              </w:rPr>
              <w:t>Fall pictures will be taken on August 22</w:t>
            </w:r>
            <w:r w:rsidRPr="00E84401">
              <w:rPr>
                <w:rFonts w:asciiTheme="minorHAnsi" w:hAnsiTheme="minorHAnsi" w:cstheme="minorHAnsi"/>
                <w:sz w:val="27"/>
                <w:szCs w:val="27"/>
                <w:vertAlign w:val="superscript"/>
              </w:rPr>
              <w:t>nd</w:t>
            </w:r>
            <w:r w:rsidRPr="00E84401">
              <w:rPr>
                <w:rFonts w:asciiTheme="minorHAnsi" w:hAnsiTheme="minorHAnsi" w:cstheme="minorHAnsi"/>
                <w:sz w:val="27"/>
                <w:szCs w:val="27"/>
              </w:rPr>
              <w:t xml:space="preserve">. </w:t>
            </w:r>
            <w:r w:rsidR="00933881" w:rsidRPr="00E84401">
              <w:rPr>
                <w:rFonts w:asciiTheme="minorHAnsi" w:hAnsiTheme="minorHAnsi" w:cstheme="minorHAnsi"/>
                <w:sz w:val="27"/>
                <w:szCs w:val="27"/>
              </w:rPr>
              <w:t xml:space="preserve">We are trying something new this year – vintage pictures!  </w:t>
            </w:r>
            <w:r w:rsidR="00933881" w:rsidRPr="00E84401">
              <w:rPr>
                <w:rFonts w:asciiTheme="minorHAnsi" w:hAnsiTheme="minorHAnsi" w:cstheme="minorHAnsi"/>
                <w:sz w:val="27"/>
                <w:szCs w:val="27"/>
              </w:rPr>
              <w:t xml:space="preserve">Feel free to dress your child up in the theme of the background, which is pictured below. </w:t>
            </w:r>
            <w:r w:rsidR="00933881" w:rsidRPr="00E84401">
              <w:rPr>
                <w:rFonts w:asciiTheme="minorHAnsi" w:hAnsiTheme="minorHAnsi" w:cstheme="minorHAnsi"/>
                <w:sz w:val="27"/>
                <w:szCs w:val="27"/>
              </w:rPr>
              <w:t>To make the pictures fun, we will have props for your child.</w:t>
            </w:r>
            <w:r w:rsidRPr="00E84401">
              <w:rPr>
                <w:rFonts w:asciiTheme="minorHAnsi" w:hAnsiTheme="minorHAnsi" w:cstheme="minorHAnsi"/>
                <w:sz w:val="27"/>
                <w:szCs w:val="27"/>
              </w:rPr>
              <w:t xml:space="preserve"> </w:t>
            </w:r>
            <w:r w:rsidR="00933881" w:rsidRPr="00E84401">
              <w:rPr>
                <w:rFonts w:asciiTheme="minorHAnsi" w:hAnsiTheme="minorHAnsi" w:cstheme="minorHAnsi"/>
                <w:sz w:val="27"/>
                <w:szCs w:val="27"/>
              </w:rPr>
              <w:t>Christmas and spring pictures will still be taken, and the spring pictures will be featured in our yearbook. We look forward to seeing all those smiling faces!</w:t>
            </w:r>
          </w:p>
          <w:p w:rsidR="00A77BF5" w:rsidRPr="00F04680" w:rsidRDefault="00A77BF5" w:rsidP="006B11C9">
            <w:pPr>
              <w:spacing w:line="276" w:lineRule="auto"/>
              <w:ind w:right="0"/>
              <w:rPr>
                <w:rFonts w:asciiTheme="minorHAnsi" w:hAnsiTheme="minorHAnsi" w:cstheme="minorHAnsi"/>
                <w:sz w:val="26"/>
                <w:szCs w:val="26"/>
              </w:rPr>
            </w:pPr>
          </w:p>
          <w:p w:rsidR="00751A11" w:rsidRDefault="000E3F42" w:rsidP="00F04680">
            <w:pPr>
              <w:ind w:left="14" w:right="0" w:hanging="14"/>
              <w:jc w:val="center"/>
              <w:rPr>
                <w:rFonts w:asciiTheme="minorHAnsi" w:hAnsiTheme="minorHAnsi" w:cstheme="minorHAnsi"/>
                <w:sz w:val="24"/>
                <w:szCs w:val="24"/>
              </w:rPr>
            </w:pPr>
            <w:r w:rsidRPr="00933881">
              <w:rPr>
                <w:rFonts w:asciiTheme="minorHAnsi" w:hAnsiTheme="minorHAnsi" w:cstheme="minorHAnsi"/>
                <w:noProof/>
                <w:sz w:val="24"/>
                <w:szCs w:val="24"/>
              </w:rPr>
              <w:drawing>
                <wp:inline distT="0" distB="0" distL="0" distR="0">
                  <wp:extent cx="825262" cy="1228725"/>
                  <wp:effectExtent l="57150" t="57150" r="108585" b="10477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Fall Picture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7892" cy="124753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77BF5" w:rsidRDefault="00A77BF5" w:rsidP="00F04680">
            <w:pPr>
              <w:ind w:left="14" w:right="0" w:hanging="14"/>
              <w:jc w:val="center"/>
              <w:rPr>
                <w:rFonts w:asciiTheme="minorHAnsi" w:hAnsiTheme="minorHAnsi" w:cstheme="minorHAnsi"/>
                <w:sz w:val="24"/>
                <w:szCs w:val="24"/>
              </w:rPr>
            </w:pPr>
          </w:p>
          <w:p w:rsidR="00A77BF5" w:rsidRPr="00E84401" w:rsidRDefault="00A77BF5" w:rsidP="00E84401">
            <w:pPr>
              <w:ind w:left="0" w:right="0" w:firstLine="0"/>
              <w:rPr>
                <w:rFonts w:asciiTheme="minorHAnsi" w:hAnsiTheme="minorHAnsi" w:cstheme="minorHAnsi"/>
                <w:sz w:val="24"/>
                <w:szCs w:val="24"/>
              </w:rPr>
            </w:pPr>
          </w:p>
        </w:tc>
      </w:tr>
    </w:tbl>
    <w:tbl>
      <w:tblPr>
        <w:tblStyle w:val="TableGrid0"/>
        <w:tblW w:w="0" w:type="auto"/>
        <w:tblBorders>
          <w:top w:val="thinThickThinSmallGap" w:sz="12" w:space="0" w:color="auto"/>
          <w:left w:val="thinThickThinSmallGap" w:sz="12" w:space="0" w:color="auto"/>
          <w:bottom w:val="thinThickThinSmallGap" w:sz="12" w:space="0" w:color="auto"/>
          <w:right w:val="thinThickThinSmallGap" w:sz="12" w:space="0" w:color="auto"/>
          <w:insideH w:val="thinThickThinSmallGap" w:sz="12" w:space="0" w:color="auto"/>
          <w:insideV w:val="thinThickThinSmallGap" w:sz="12" w:space="0" w:color="auto"/>
        </w:tblBorders>
        <w:tblLook w:val="04A0" w:firstRow="1" w:lastRow="0" w:firstColumn="1" w:lastColumn="0" w:noHBand="0" w:noVBand="1"/>
      </w:tblPr>
      <w:tblGrid>
        <w:gridCol w:w="4950"/>
      </w:tblGrid>
      <w:tr w:rsidR="00AE6304" w:rsidTr="000A6FCA">
        <w:trPr>
          <w:trHeight w:val="12960"/>
        </w:trPr>
        <w:tc>
          <w:tcPr>
            <w:tcW w:w="4950" w:type="dxa"/>
          </w:tcPr>
          <w:p w:rsidR="000A6FCA" w:rsidRPr="00F04680" w:rsidRDefault="000A6FCA" w:rsidP="000A6FCA">
            <w:pPr>
              <w:spacing w:line="282" w:lineRule="auto"/>
              <w:ind w:left="2" w:right="0" w:firstLine="0"/>
              <w:jc w:val="center"/>
              <w:rPr>
                <w:rFonts w:asciiTheme="minorHAnsi" w:hAnsiTheme="minorHAnsi" w:cstheme="minorHAnsi"/>
                <w:sz w:val="24"/>
                <w:szCs w:val="24"/>
              </w:rPr>
            </w:pPr>
            <w:bookmarkStart w:id="3" w:name="_Hlk490046494"/>
            <w:bookmarkEnd w:id="2"/>
            <w:r w:rsidRPr="00F04680">
              <w:rPr>
                <w:rFonts w:asciiTheme="minorHAnsi" w:hAnsiTheme="minorHAnsi" w:cstheme="minorHAnsi"/>
                <w:noProof/>
                <w:sz w:val="24"/>
                <w:szCs w:val="24"/>
              </w:rPr>
              <w:lastRenderedPageBreak/>
              <w:drawing>
                <wp:inline distT="0" distB="0" distL="0" distR="0" wp14:anchorId="042B7966" wp14:editId="12DD022B">
                  <wp:extent cx="1624341" cy="704850"/>
                  <wp:effectExtent l="76200" t="76200" r="128270" b="13335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Curriculum Night.png"/>
                          <pic:cNvPicPr/>
                        </pic:nvPicPr>
                        <pic:blipFill>
                          <a:blip r:embed="rId11">
                            <a:extLst>
                              <a:ext uri="{28A0092B-C50C-407E-A947-70E740481C1C}">
                                <a14:useLocalDpi xmlns:a14="http://schemas.microsoft.com/office/drawing/2010/main" val="0"/>
                              </a:ext>
                            </a:extLst>
                          </a:blip>
                          <a:stretch>
                            <a:fillRect/>
                          </a:stretch>
                        </pic:blipFill>
                        <pic:spPr>
                          <a:xfrm>
                            <a:off x="0" y="0"/>
                            <a:ext cx="1641335" cy="7122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A6FCA" w:rsidRPr="001F6473" w:rsidRDefault="000A6FCA" w:rsidP="000A6FCA">
            <w:pPr>
              <w:spacing w:line="282" w:lineRule="auto"/>
              <w:ind w:left="2" w:right="0" w:firstLine="0"/>
              <w:rPr>
                <w:rFonts w:asciiTheme="minorHAnsi" w:hAnsiTheme="minorHAnsi" w:cstheme="minorHAnsi"/>
                <w:sz w:val="27"/>
                <w:szCs w:val="27"/>
              </w:rPr>
            </w:pPr>
            <w:r w:rsidRPr="001F6473">
              <w:rPr>
                <w:rFonts w:asciiTheme="minorHAnsi" w:hAnsiTheme="minorHAnsi" w:cstheme="minorHAnsi"/>
                <w:sz w:val="27"/>
                <w:szCs w:val="27"/>
              </w:rPr>
              <w:t>Tuesday, August 22</w:t>
            </w:r>
            <w:r w:rsidRPr="001F6473">
              <w:rPr>
                <w:rFonts w:asciiTheme="minorHAnsi" w:hAnsiTheme="minorHAnsi" w:cstheme="minorHAnsi"/>
                <w:sz w:val="27"/>
                <w:szCs w:val="27"/>
                <w:vertAlign w:val="superscript"/>
              </w:rPr>
              <w:t>nd</w:t>
            </w:r>
            <w:r w:rsidRPr="001F6473">
              <w:rPr>
                <w:rFonts w:asciiTheme="minorHAnsi" w:hAnsiTheme="minorHAnsi" w:cstheme="minorHAnsi"/>
                <w:sz w:val="27"/>
                <w:szCs w:val="27"/>
              </w:rPr>
              <w:t xml:space="preserve"> we will hold our Curriculum Night for parents only. This is a drop-in event will begin with a </w:t>
            </w:r>
            <w:r w:rsidRPr="001F6473">
              <w:rPr>
                <w:rFonts w:asciiTheme="minorHAnsi" w:hAnsiTheme="minorHAnsi" w:cstheme="minorHAnsi"/>
                <w:b/>
                <w:sz w:val="27"/>
                <w:szCs w:val="27"/>
              </w:rPr>
              <w:t>mandatory meeting</w:t>
            </w:r>
            <w:r w:rsidRPr="001F6473">
              <w:rPr>
                <w:rFonts w:asciiTheme="minorHAnsi" w:hAnsiTheme="minorHAnsi" w:cstheme="minorHAnsi"/>
                <w:sz w:val="27"/>
                <w:szCs w:val="27"/>
              </w:rPr>
              <w:t xml:space="preserve"> at 5:30 in Walker Hall. </w:t>
            </w:r>
          </w:p>
          <w:p w:rsidR="000A6FCA" w:rsidRPr="001F6473" w:rsidRDefault="000A6FCA" w:rsidP="000A6FCA">
            <w:pPr>
              <w:spacing w:after="139" w:line="276" w:lineRule="auto"/>
              <w:ind w:left="0" w:right="0" w:firstLine="0"/>
              <w:rPr>
                <w:rFonts w:asciiTheme="minorHAnsi" w:hAnsiTheme="minorHAnsi" w:cstheme="minorHAnsi"/>
                <w:b/>
                <w:sz w:val="27"/>
                <w:szCs w:val="27"/>
                <w:u w:val="single"/>
              </w:rPr>
            </w:pPr>
            <w:r w:rsidRPr="001F6473">
              <w:rPr>
                <w:rFonts w:asciiTheme="minorHAnsi" w:hAnsiTheme="minorHAnsi" w:cstheme="minorHAnsi"/>
                <w:sz w:val="27"/>
                <w:szCs w:val="27"/>
              </w:rPr>
              <w:t>T</w:t>
            </w:r>
            <w:r w:rsidRPr="001F6473">
              <w:rPr>
                <w:rFonts w:asciiTheme="minorHAnsi" w:hAnsiTheme="minorHAnsi" w:cstheme="minorHAnsi"/>
                <w:sz w:val="27"/>
                <w:szCs w:val="27"/>
              </w:rPr>
              <w:t>h</w:t>
            </w:r>
            <w:r w:rsidRPr="001F6473">
              <w:rPr>
                <w:rFonts w:asciiTheme="minorHAnsi" w:hAnsiTheme="minorHAnsi" w:cstheme="minorHAnsi"/>
                <w:sz w:val="27"/>
                <w:szCs w:val="27"/>
              </w:rPr>
              <w:t xml:space="preserve">is meeting </w:t>
            </w:r>
            <w:r w:rsidRPr="001F6473">
              <w:rPr>
                <w:rFonts w:asciiTheme="minorHAnsi" w:hAnsiTheme="minorHAnsi" w:cstheme="minorHAnsi"/>
                <w:b/>
                <w:sz w:val="27"/>
                <w:szCs w:val="27"/>
                <w:u w:val="single" w:color="000000"/>
              </w:rPr>
              <w:t>must be attended by at least one</w:t>
            </w:r>
            <w:r w:rsidRPr="001F6473">
              <w:rPr>
                <w:rFonts w:asciiTheme="minorHAnsi" w:hAnsiTheme="minorHAnsi" w:cstheme="minorHAnsi"/>
                <w:b/>
                <w:sz w:val="27"/>
                <w:szCs w:val="27"/>
              </w:rPr>
              <w:t xml:space="preserve"> </w:t>
            </w:r>
            <w:r w:rsidRPr="001F6473">
              <w:rPr>
                <w:rFonts w:asciiTheme="minorHAnsi" w:hAnsiTheme="minorHAnsi" w:cstheme="minorHAnsi"/>
                <w:b/>
                <w:sz w:val="27"/>
                <w:szCs w:val="27"/>
                <w:u w:val="single" w:color="000000"/>
              </w:rPr>
              <w:t>parent</w:t>
            </w:r>
            <w:r w:rsidRPr="001F6473">
              <w:rPr>
                <w:rFonts w:asciiTheme="minorHAnsi" w:hAnsiTheme="minorHAnsi" w:cstheme="minorHAnsi"/>
                <w:sz w:val="27"/>
                <w:szCs w:val="27"/>
              </w:rPr>
              <w:t xml:space="preserve">, as crucial information concerning your child’s education will be reviewed. After the meeting, you can meet with your child’s teacher in their classroom to discuss any </w:t>
            </w:r>
            <w:r w:rsidR="00F04680" w:rsidRPr="001F6473">
              <w:rPr>
                <w:rFonts w:asciiTheme="minorHAnsi" w:hAnsiTheme="minorHAnsi" w:cstheme="minorHAnsi"/>
                <w:sz w:val="27"/>
                <w:szCs w:val="27"/>
              </w:rPr>
              <w:t xml:space="preserve">questions or </w:t>
            </w:r>
            <w:r w:rsidRPr="001F6473">
              <w:rPr>
                <w:rFonts w:asciiTheme="minorHAnsi" w:hAnsiTheme="minorHAnsi" w:cstheme="minorHAnsi"/>
                <w:sz w:val="27"/>
                <w:szCs w:val="27"/>
              </w:rPr>
              <w:t>concerns</w:t>
            </w:r>
            <w:r w:rsidR="00F04680" w:rsidRPr="001F6473">
              <w:rPr>
                <w:rFonts w:asciiTheme="minorHAnsi" w:hAnsiTheme="minorHAnsi" w:cstheme="minorHAnsi"/>
                <w:sz w:val="27"/>
                <w:szCs w:val="27"/>
              </w:rPr>
              <w:t xml:space="preserve"> that may have arisen during the first few weeks of school.</w:t>
            </w:r>
          </w:p>
          <w:p w:rsidR="000A6FCA" w:rsidRPr="001F6473" w:rsidRDefault="000A6FCA" w:rsidP="000A6FCA">
            <w:pPr>
              <w:spacing w:after="139" w:line="276" w:lineRule="auto"/>
              <w:ind w:left="0" w:right="0" w:firstLine="0"/>
              <w:jc w:val="center"/>
              <w:rPr>
                <w:rFonts w:asciiTheme="minorHAnsi" w:hAnsiTheme="minorHAnsi" w:cstheme="minorHAnsi"/>
                <w:b/>
                <w:sz w:val="32"/>
                <w:szCs w:val="27"/>
                <w:u w:val="single"/>
              </w:rPr>
            </w:pPr>
          </w:p>
          <w:p w:rsidR="000A6FCA" w:rsidRPr="001F6473" w:rsidRDefault="000A6FCA" w:rsidP="000A6FCA">
            <w:pPr>
              <w:spacing w:after="139" w:line="276" w:lineRule="auto"/>
              <w:ind w:left="0" w:right="0" w:firstLine="0"/>
              <w:jc w:val="center"/>
              <w:rPr>
                <w:rFonts w:asciiTheme="minorHAnsi" w:hAnsiTheme="minorHAnsi" w:cstheme="minorHAnsi"/>
                <w:b/>
                <w:sz w:val="32"/>
                <w:szCs w:val="27"/>
                <w:u w:val="single"/>
              </w:rPr>
            </w:pPr>
            <w:r w:rsidRPr="001F6473">
              <w:rPr>
                <w:rFonts w:asciiTheme="minorHAnsi" w:hAnsiTheme="minorHAnsi" w:cstheme="minorHAnsi"/>
                <w:b/>
                <w:sz w:val="32"/>
                <w:szCs w:val="27"/>
                <w:u w:val="single"/>
              </w:rPr>
              <w:t>New Entrance Security</w:t>
            </w:r>
          </w:p>
          <w:p w:rsidR="00F85F76" w:rsidRDefault="000A6FCA" w:rsidP="000A6FCA">
            <w:pPr>
              <w:spacing w:after="139" w:line="276" w:lineRule="auto"/>
              <w:ind w:left="0" w:right="0" w:firstLine="0"/>
              <w:rPr>
                <w:rFonts w:asciiTheme="minorHAnsi" w:hAnsiTheme="minorHAnsi" w:cstheme="minorHAnsi"/>
                <w:sz w:val="27"/>
                <w:szCs w:val="27"/>
              </w:rPr>
            </w:pPr>
            <w:r w:rsidRPr="001F6473">
              <w:rPr>
                <w:rFonts w:asciiTheme="minorHAnsi" w:hAnsiTheme="minorHAnsi" w:cstheme="minorHAnsi"/>
                <w:sz w:val="27"/>
                <w:szCs w:val="27"/>
              </w:rPr>
              <w:t>We have changed the way the school entrance operates. From now on, the outer doors to the lobby will remain unlocked. Once you enter the building, please wait at the inner doors, which will remain locked at all times. Our doorbell will ring and we will come to let you in.</w:t>
            </w:r>
            <w:r w:rsidRPr="001F6473">
              <w:rPr>
                <w:rFonts w:asciiTheme="minorHAnsi" w:hAnsiTheme="minorHAnsi" w:cstheme="minorHAnsi"/>
                <w:sz w:val="27"/>
                <w:szCs w:val="27"/>
              </w:rPr>
              <w:t xml:space="preserve"> We have also added security cameras at both entrances to the building. Ms. Marie, the administrative assistant, is now stationed in the front lobby as an extra resource for students and parents.</w:t>
            </w:r>
            <w:r w:rsidRPr="001F6473">
              <w:rPr>
                <w:rFonts w:asciiTheme="minorHAnsi" w:hAnsiTheme="minorHAnsi" w:cstheme="minorHAnsi"/>
                <w:sz w:val="27"/>
                <w:szCs w:val="27"/>
              </w:rPr>
              <w:t xml:space="preserve"> </w:t>
            </w:r>
            <w:r w:rsidRPr="001F6473">
              <w:rPr>
                <w:rFonts w:asciiTheme="minorHAnsi" w:hAnsiTheme="minorHAnsi" w:cstheme="minorHAnsi"/>
                <w:sz w:val="27"/>
                <w:szCs w:val="27"/>
              </w:rPr>
              <w:t>All of t</w:t>
            </w:r>
            <w:r w:rsidRPr="001F6473">
              <w:rPr>
                <w:rFonts w:asciiTheme="minorHAnsi" w:hAnsiTheme="minorHAnsi" w:cstheme="minorHAnsi"/>
                <w:sz w:val="27"/>
                <w:szCs w:val="27"/>
              </w:rPr>
              <w:t>hese measures w</w:t>
            </w:r>
            <w:r w:rsidRPr="001F6473">
              <w:rPr>
                <w:rFonts w:asciiTheme="minorHAnsi" w:hAnsiTheme="minorHAnsi" w:cstheme="minorHAnsi"/>
                <w:sz w:val="27"/>
                <w:szCs w:val="27"/>
              </w:rPr>
              <w:t>ere put into place to ensure</w:t>
            </w:r>
            <w:r w:rsidRPr="001F6473">
              <w:rPr>
                <w:rFonts w:asciiTheme="minorHAnsi" w:hAnsiTheme="minorHAnsi" w:cstheme="minorHAnsi"/>
                <w:sz w:val="27"/>
                <w:szCs w:val="27"/>
              </w:rPr>
              <w:t xml:space="preserve"> the safety of our school and our students.</w:t>
            </w:r>
          </w:p>
          <w:p w:rsidR="001F6473" w:rsidRPr="001F6473" w:rsidRDefault="001F6473" w:rsidP="000A6FCA">
            <w:pPr>
              <w:spacing w:after="139" w:line="276" w:lineRule="auto"/>
              <w:ind w:left="0" w:right="0" w:firstLine="0"/>
              <w:rPr>
                <w:rFonts w:asciiTheme="minorHAnsi" w:hAnsiTheme="minorHAnsi" w:cstheme="minorHAnsi"/>
                <w:sz w:val="12"/>
                <w:szCs w:val="24"/>
              </w:rPr>
            </w:pPr>
          </w:p>
        </w:tc>
      </w:tr>
      <w:tr w:rsidR="00751A11" w:rsidRPr="00F85F76" w:rsidTr="00B54DB8">
        <w:trPr>
          <w:trHeight w:val="12960"/>
        </w:trPr>
        <w:tc>
          <w:tcPr>
            <w:tcW w:w="4950" w:type="dxa"/>
          </w:tcPr>
          <w:p w:rsidR="00EC05D7" w:rsidRDefault="001F6473" w:rsidP="00F85F76">
            <w:pPr>
              <w:spacing w:line="276" w:lineRule="auto"/>
              <w:ind w:left="0" w:right="0" w:firstLine="0"/>
              <w:jc w:val="center"/>
              <w:rPr>
                <w:rFonts w:asciiTheme="minorHAnsi" w:hAnsiTheme="minorHAnsi" w:cstheme="minorHAnsi"/>
                <w:sz w:val="26"/>
                <w:szCs w:val="26"/>
              </w:rPr>
            </w:pPr>
            <w:r w:rsidRPr="00F04680">
              <w:rPr>
                <w:rFonts w:asciiTheme="minorHAnsi" w:hAnsiTheme="minorHAnsi" w:cstheme="minorHAnsi"/>
                <w:noProof/>
                <w:sz w:val="24"/>
                <w:szCs w:val="26"/>
              </w:rPr>
              <w:drawing>
                <wp:inline distT="0" distB="0" distL="0" distR="0" wp14:anchorId="2706BEB2" wp14:editId="48CE7DAB">
                  <wp:extent cx="1237980" cy="342900"/>
                  <wp:effectExtent l="0" t="0" r="635"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88306" cy="356839"/>
                          </a:xfrm>
                          <a:prstGeom prst="rect">
                            <a:avLst/>
                          </a:prstGeom>
                        </pic:spPr>
                      </pic:pic>
                    </a:graphicData>
                  </a:graphic>
                </wp:inline>
              </w:drawing>
            </w:r>
          </w:p>
          <w:p w:rsidR="001F6473" w:rsidRPr="001F6473" w:rsidRDefault="001F6473" w:rsidP="001F6473">
            <w:pPr>
              <w:spacing w:line="276" w:lineRule="auto"/>
              <w:ind w:left="0" w:right="0" w:firstLine="0"/>
              <w:rPr>
                <w:rFonts w:asciiTheme="minorHAnsi" w:hAnsiTheme="minorHAnsi" w:cstheme="minorHAnsi"/>
                <w:sz w:val="26"/>
                <w:szCs w:val="26"/>
              </w:rPr>
            </w:pPr>
            <w:r w:rsidRPr="001F6473">
              <w:rPr>
                <w:rFonts w:asciiTheme="minorHAnsi" w:hAnsiTheme="minorHAnsi" w:cstheme="minorHAnsi"/>
                <w:sz w:val="26"/>
                <w:szCs w:val="26"/>
              </w:rPr>
              <w:t>We have begun accepting tuition payments online through PayPal. Once you have created a PayPal account, go to our website and scroll down to the PayPal payment buttons. Choose your payment options, log in to your PayPal account, and make your payment! You may still make your payments in cash or check, if you choose.</w:t>
            </w:r>
          </w:p>
          <w:p w:rsidR="00751A11" w:rsidRPr="001F6473" w:rsidRDefault="00E503E5" w:rsidP="00F85F76">
            <w:pPr>
              <w:spacing w:line="276" w:lineRule="auto"/>
              <w:ind w:left="0" w:right="0" w:firstLine="0"/>
              <w:jc w:val="center"/>
              <w:rPr>
                <w:rFonts w:asciiTheme="minorHAnsi" w:hAnsiTheme="minorHAnsi" w:cstheme="minorHAnsi"/>
                <w:sz w:val="26"/>
                <w:szCs w:val="26"/>
              </w:rPr>
            </w:pPr>
            <w:r w:rsidRPr="001F6473">
              <w:rPr>
                <w:rFonts w:asciiTheme="minorHAnsi" w:hAnsiTheme="minorHAnsi" w:cstheme="minorHAnsi"/>
                <w:noProof/>
                <w:sz w:val="26"/>
                <w:szCs w:val="26"/>
              </w:rPr>
              <w:drawing>
                <wp:inline distT="0" distB="0" distL="0" distR="0" wp14:anchorId="00043A5E" wp14:editId="72CA1522">
                  <wp:extent cx="1888096" cy="347277"/>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87230" cy="365511"/>
                          </a:xfrm>
                          <a:prstGeom prst="rect">
                            <a:avLst/>
                          </a:prstGeom>
                        </pic:spPr>
                      </pic:pic>
                    </a:graphicData>
                  </a:graphic>
                </wp:inline>
              </w:drawing>
            </w:r>
          </w:p>
          <w:p w:rsidR="00E503E5" w:rsidRPr="001F6473" w:rsidRDefault="00E503E5" w:rsidP="00F85F76">
            <w:pPr>
              <w:spacing w:line="276" w:lineRule="auto"/>
              <w:ind w:left="0" w:right="0" w:firstLine="0"/>
              <w:rPr>
                <w:rFonts w:asciiTheme="minorHAnsi" w:hAnsiTheme="minorHAnsi" w:cstheme="minorHAnsi"/>
                <w:sz w:val="26"/>
                <w:szCs w:val="26"/>
              </w:rPr>
            </w:pPr>
            <w:r w:rsidRPr="001F6473">
              <w:rPr>
                <w:rFonts w:asciiTheme="minorHAnsi" w:hAnsiTheme="minorHAnsi" w:cstheme="minorHAnsi"/>
                <w:sz w:val="26"/>
                <w:szCs w:val="26"/>
              </w:rPr>
              <w:t xml:space="preserve">Scholastic book orders are due on the first of every month. </w:t>
            </w:r>
            <w:r w:rsidR="00F04680" w:rsidRPr="001F6473">
              <w:rPr>
                <w:rFonts w:asciiTheme="minorHAnsi" w:hAnsiTheme="minorHAnsi" w:cstheme="minorHAnsi"/>
                <w:sz w:val="26"/>
                <w:szCs w:val="26"/>
              </w:rPr>
              <w:t xml:space="preserve">The catalogs going home this month are for the month of September. Therefore, </w:t>
            </w:r>
            <w:r w:rsidR="00F04680" w:rsidRPr="001F6473">
              <w:rPr>
                <w:rFonts w:asciiTheme="minorHAnsi" w:hAnsiTheme="minorHAnsi" w:cstheme="minorHAnsi"/>
                <w:b/>
                <w:sz w:val="26"/>
                <w:szCs w:val="26"/>
              </w:rPr>
              <w:t>orders and payments are due on October 1</w:t>
            </w:r>
            <w:r w:rsidR="00F04680" w:rsidRPr="001F6473">
              <w:rPr>
                <w:rFonts w:asciiTheme="minorHAnsi" w:hAnsiTheme="minorHAnsi" w:cstheme="minorHAnsi"/>
                <w:b/>
                <w:sz w:val="26"/>
                <w:szCs w:val="26"/>
                <w:vertAlign w:val="superscript"/>
              </w:rPr>
              <w:t>st</w:t>
            </w:r>
            <w:r w:rsidR="00F04680" w:rsidRPr="001F6473">
              <w:rPr>
                <w:rFonts w:asciiTheme="minorHAnsi" w:hAnsiTheme="minorHAnsi" w:cstheme="minorHAnsi"/>
                <w:sz w:val="26"/>
                <w:szCs w:val="26"/>
              </w:rPr>
              <w:t xml:space="preserve">. </w:t>
            </w:r>
            <w:r w:rsidRPr="001F6473">
              <w:rPr>
                <w:rFonts w:asciiTheme="minorHAnsi" w:hAnsiTheme="minorHAnsi" w:cstheme="minorHAnsi"/>
                <w:sz w:val="26"/>
                <w:szCs w:val="26"/>
              </w:rPr>
              <w:t xml:space="preserve">A percentage of each order goes towards our school. If you have an order, please turn it in to your child’s teacher. Thank you! </w:t>
            </w:r>
          </w:p>
          <w:p w:rsidR="00F85F76" w:rsidRPr="001F6473" w:rsidRDefault="00F85F76" w:rsidP="00F85F76">
            <w:pPr>
              <w:spacing w:line="276" w:lineRule="auto"/>
              <w:jc w:val="center"/>
              <w:rPr>
                <w:rFonts w:asciiTheme="minorHAnsi" w:hAnsiTheme="minorHAnsi" w:cstheme="minorHAnsi"/>
                <w:b/>
                <w:sz w:val="26"/>
                <w:szCs w:val="26"/>
                <w:u w:val="single"/>
              </w:rPr>
            </w:pPr>
            <w:r w:rsidRPr="001F6473">
              <w:rPr>
                <w:noProof/>
                <w:sz w:val="26"/>
                <w:szCs w:val="26"/>
              </w:rPr>
              <w:drawing>
                <wp:inline distT="0" distB="0" distL="0" distR="0" wp14:anchorId="4FCCCBC3" wp14:editId="05A09F14">
                  <wp:extent cx="1840884" cy="385022"/>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BEBA8EAE-BF5A-486C-A8C5-ECC9F3942E4B}">
                                <a14:imgProps xmlns:a14="http://schemas.microsoft.com/office/drawing/2010/main">
                                  <a14:imgLayer r:embed="rId15">
                                    <a14:imgEffect>
                                      <a14:sharpenSoften amount="50000"/>
                                    </a14:imgEffect>
                                    <a14:imgEffect>
                                      <a14:saturation sat="33000"/>
                                    </a14:imgEffect>
                                  </a14:imgLayer>
                                </a14:imgProps>
                              </a:ext>
                            </a:extLst>
                          </a:blip>
                          <a:stretch>
                            <a:fillRect/>
                          </a:stretch>
                        </pic:blipFill>
                        <pic:spPr>
                          <a:xfrm>
                            <a:off x="0" y="0"/>
                            <a:ext cx="1873874" cy="391922"/>
                          </a:xfrm>
                          <a:prstGeom prst="rect">
                            <a:avLst/>
                          </a:prstGeom>
                        </pic:spPr>
                      </pic:pic>
                    </a:graphicData>
                  </a:graphic>
                </wp:inline>
              </w:drawing>
            </w:r>
          </w:p>
          <w:p w:rsidR="00E503E5" w:rsidRPr="00F85F76" w:rsidRDefault="00F85F76" w:rsidP="00F85F76">
            <w:pPr>
              <w:spacing w:line="276" w:lineRule="auto"/>
              <w:rPr>
                <w:rFonts w:asciiTheme="minorHAnsi" w:hAnsiTheme="minorHAnsi" w:cstheme="minorHAnsi"/>
                <w:sz w:val="26"/>
                <w:szCs w:val="26"/>
              </w:rPr>
            </w:pPr>
            <w:r w:rsidRPr="001F6473">
              <w:rPr>
                <w:rFonts w:asciiTheme="minorHAnsi" w:hAnsiTheme="minorHAnsi" w:cstheme="minorHAnsi"/>
                <w:sz w:val="26"/>
                <w:szCs w:val="26"/>
              </w:rPr>
              <w:t xml:space="preserve">Our first unit of study this year is My Family and Me (God Made Me Unique). We will be exploring the ins and outs of each individual child and their families. Our bible verse for this month is </w:t>
            </w:r>
            <w:r w:rsidRPr="001F6473">
              <w:rPr>
                <w:rFonts w:asciiTheme="minorHAnsi" w:hAnsiTheme="minorHAnsi" w:cstheme="minorHAnsi"/>
                <w:i/>
                <w:sz w:val="26"/>
                <w:szCs w:val="26"/>
              </w:rPr>
              <w:t xml:space="preserve">Psalms139:14 “I praise you, for I am fearfully and wonderfully made”, </w:t>
            </w:r>
            <w:r w:rsidRPr="001F6473">
              <w:rPr>
                <w:rFonts w:asciiTheme="minorHAnsi" w:hAnsiTheme="minorHAnsi" w:cstheme="minorHAnsi"/>
                <w:sz w:val="26"/>
                <w:szCs w:val="26"/>
              </w:rPr>
              <w:t>and we will focus on Adam and Eve and the importance of Creation. We will also be teaching the children that the world is bigger than they know by studying the Sun, Moon, Stars, and Outer Space as a whole. Our songs for this month are “He’s Got the Whole World In His Hands” and “Jesus Loves the Little Children”.</w:t>
            </w:r>
          </w:p>
        </w:tc>
      </w:tr>
    </w:tbl>
    <w:bookmarkEnd w:id="3"/>
    <w:p w:rsidR="00895EC9" w:rsidRDefault="00947CCF" w:rsidP="00947CCF">
      <w:pPr>
        <w:ind w:left="0" w:right="0" w:firstLine="0"/>
      </w:pPr>
      <w:r>
        <w:br w:type="column"/>
      </w:r>
      <w:bookmarkStart w:id="4" w:name="_GoBack"/>
      <w:bookmarkEnd w:id="4"/>
    </w:p>
    <w:sectPr w:rsidR="00895EC9" w:rsidSect="003A6F1F">
      <w:headerReference w:type="even" r:id="rId16"/>
      <w:headerReference w:type="default" r:id="rId17"/>
      <w:type w:val="continuous"/>
      <w:pgSz w:w="12240" w:h="15840" w:code="1"/>
      <w:pgMar w:top="720" w:right="720" w:bottom="720" w:left="720" w:header="576" w:footer="0" w:gutter="0"/>
      <w:cols w:num="2"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67E" w:rsidRDefault="00A6067E" w:rsidP="00BF19AA">
      <w:pPr>
        <w:spacing w:line="240" w:lineRule="auto"/>
      </w:pPr>
      <w:r>
        <w:separator/>
      </w:r>
    </w:p>
  </w:endnote>
  <w:endnote w:type="continuationSeparator" w:id="0">
    <w:p w:rsidR="00A6067E" w:rsidRDefault="00A6067E" w:rsidP="00BF1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67E" w:rsidRDefault="00A6067E" w:rsidP="00BF19AA">
      <w:pPr>
        <w:spacing w:line="240" w:lineRule="auto"/>
      </w:pPr>
      <w:bookmarkStart w:id="0" w:name="_Hlk490054832"/>
      <w:bookmarkEnd w:id="0"/>
      <w:r>
        <w:separator/>
      </w:r>
    </w:p>
  </w:footnote>
  <w:footnote w:type="continuationSeparator" w:id="0">
    <w:p w:rsidR="00A6067E" w:rsidRDefault="00A6067E" w:rsidP="00BF19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1C9" w:rsidRPr="00BF19AA" w:rsidRDefault="006B11C9" w:rsidP="006B11C9">
    <w:pPr>
      <w:pStyle w:val="Heading1"/>
      <w:ind w:left="2655"/>
      <w:rPr>
        <w:color w:val="auto"/>
      </w:rPr>
    </w:pPr>
    <w:r>
      <w:rPr>
        <w:noProof/>
      </w:rPr>
      <w:drawing>
        <wp:anchor distT="0" distB="0" distL="114300" distR="114300" simplePos="0" relativeHeight="251663360" behindDoc="0" locked="0" layoutInCell="1" allowOverlap="1">
          <wp:simplePos x="0" y="0"/>
          <wp:positionH relativeFrom="column">
            <wp:posOffset>4886325</wp:posOffset>
          </wp:positionH>
          <wp:positionV relativeFrom="paragraph">
            <wp:posOffset>-260985</wp:posOffset>
          </wp:positionV>
          <wp:extent cx="1923415" cy="835372"/>
          <wp:effectExtent l="0" t="0" r="63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Sept.png"/>
                  <pic:cNvPicPr/>
                </pic:nvPicPr>
                <pic:blipFill>
                  <a:blip r:embed="rId1">
                    <a:extLst>
                      <a:ext uri="{28A0092B-C50C-407E-A947-70E740481C1C}">
                        <a14:useLocalDpi xmlns:a14="http://schemas.microsoft.com/office/drawing/2010/main" val="0"/>
                      </a:ext>
                    </a:extLst>
                  </a:blip>
                  <a:stretch>
                    <a:fillRect/>
                  </a:stretch>
                </pic:blipFill>
                <pic:spPr>
                  <a:xfrm>
                    <a:off x="0" y="0"/>
                    <a:ext cx="1931848" cy="839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11A1D25E" wp14:editId="08101D25">
          <wp:simplePos x="0" y="0"/>
          <wp:positionH relativeFrom="margin">
            <wp:posOffset>219075</wp:posOffset>
          </wp:positionH>
          <wp:positionV relativeFrom="paragraph">
            <wp:posOffset>-260985</wp:posOffset>
          </wp:positionV>
          <wp:extent cx="1038225" cy="828675"/>
          <wp:effectExtent l="0" t="0" r="9525" b="9525"/>
          <wp:wrapNone/>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38225" cy="828675"/>
                  </a:xfrm>
                  <a:prstGeom prst="rect">
                    <a:avLst/>
                  </a:prstGeom>
                </pic:spPr>
              </pic:pic>
            </a:graphicData>
          </a:graphic>
          <wp14:sizeRelH relativeFrom="margin">
            <wp14:pctWidth>0</wp14:pctWidth>
          </wp14:sizeRelH>
          <wp14:sizeRelV relativeFrom="margin">
            <wp14:pctHeight>0</wp14:pctHeight>
          </wp14:sizeRelV>
        </wp:anchor>
      </w:drawing>
    </w:r>
    <w:r w:rsidRPr="00BF19AA">
      <w:rPr>
        <w:color w:val="auto"/>
      </w:rPr>
      <w:t>NEWSLETTER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9AA" w:rsidRPr="00BF19AA" w:rsidRDefault="009153E7" w:rsidP="00BF19AA">
    <w:pPr>
      <w:pStyle w:val="Heading1"/>
      <w:ind w:left="2655"/>
      <w:rPr>
        <w:color w:val="auto"/>
      </w:rPr>
    </w:pPr>
    <w:bookmarkStart w:id="5" w:name="_Hlk490045878"/>
    <w:bookmarkStart w:id="6" w:name="_Hlk490045879"/>
    <w:bookmarkStart w:id="7" w:name="_Hlk490045880"/>
    <w:bookmarkStart w:id="8" w:name="_Hlk490054786"/>
    <w:bookmarkStart w:id="9" w:name="_Hlk490054787"/>
    <w:bookmarkStart w:id="10" w:name="_Hlk490054788"/>
    <w:r>
      <w:rPr>
        <w:noProof/>
        <w:color w:val="auto"/>
      </w:rPr>
      <w:drawing>
        <wp:anchor distT="0" distB="0" distL="114300" distR="114300" simplePos="0" relativeHeight="251660288" behindDoc="0" locked="0" layoutInCell="1" allowOverlap="1">
          <wp:simplePos x="0" y="0"/>
          <wp:positionH relativeFrom="margin">
            <wp:align>right</wp:align>
          </wp:positionH>
          <wp:positionV relativeFrom="paragraph">
            <wp:posOffset>-194309</wp:posOffset>
          </wp:positionV>
          <wp:extent cx="1933575" cy="770890"/>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g.jpg"/>
                  <pic:cNvPicPr/>
                </pic:nvPicPr>
                <pic:blipFill>
                  <a:blip r:embed="rId1">
                    <a:extLst>
                      <a:ext uri="{28A0092B-C50C-407E-A947-70E740481C1C}">
                        <a14:useLocalDpi xmlns:a14="http://schemas.microsoft.com/office/drawing/2010/main" val="0"/>
                      </a:ext>
                    </a:extLst>
                  </a:blip>
                  <a:stretch>
                    <a:fillRect/>
                  </a:stretch>
                </pic:blipFill>
                <pic:spPr>
                  <a:xfrm>
                    <a:off x="0" y="0"/>
                    <a:ext cx="1933575" cy="770890"/>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9264" behindDoc="0" locked="0" layoutInCell="1" allowOverlap="1" wp14:anchorId="654BD561" wp14:editId="2945DD8E">
          <wp:simplePos x="0" y="0"/>
          <wp:positionH relativeFrom="margin">
            <wp:posOffset>219075</wp:posOffset>
          </wp:positionH>
          <wp:positionV relativeFrom="paragraph">
            <wp:posOffset>-260985</wp:posOffset>
          </wp:positionV>
          <wp:extent cx="1038225" cy="828675"/>
          <wp:effectExtent l="0" t="0" r="9525" b="9525"/>
          <wp:wrapNone/>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1038225" cy="828675"/>
                  </a:xfrm>
                  <a:prstGeom prst="rect">
                    <a:avLst/>
                  </a:prstGeom>
                </pic:spPr>
              </pic:pic>
            </a:graphicData>
          </a:graphic>
          <wp14:sizeRelH relativeFrom="margin">
            <wp14:pctWidth>0</wp14:pctWidth>
          </wp14:sizeRelH>
          <wp14:sizeRelV relativeFrom="margin">
            <wp14:pctHeight>0</wp14:pctHeight>
          </wp14:sizeRelV>
        </wp:anchor>
      </w:drawing>
    </w:r>
    <w:r w:rsidR="00BF19AA" w:rsidRPr="00BF19AA">
      <w:rPr>
        <w:color w:val="auto"/>
      </w:rPr>
      <w:t>NEWSLETTER</w:t>
    </w:r>
    <w:bookmarkEnd w:id="5"/>
    <w:bookmarkEnd w:id="6"/>
    <w:bookmarkEnd w:id="7"/>
    <w:bookmarkEnd w:id="8"/>
    <w:bookmarkEnd w:id="9"/>
    <w:bookmarkEnd w:id="1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EC9"/>
    <w:rsid w:val="00056D7C"/>
    <w:rsid w:val="000A6FCA"/>
    <w:rsid w:val="000E3F42"/>
    <w:rsid w:val="001F6473"/>
    <w:rsid w:val="002259E6"/>
    <w:rsid w:val="00241D4C"/>
    <w:rsid w:val="00251DC9"/>
    <w:rsid w:val="00296775"/>
    <w:rsid w:val="002E70B4"/>
    <w:rsid w:val="00380FBF"/>
    <w:rsid w:val="003A103B"/>
    <w:rsid w:val="003A6F1F"/>
    <w:rsid w:val="003C4EB8"/>
    <w:rsid w:val="00444306"/>
    <w:rsid w:val="0045146B"/>
    <w:rsid w:val="004C6094"/>
    <w:rsid w:val="006A2BE0"/>
    <w:rsid w:val="006B11C9"/>
    <w:rsid w:val="00702C2B"/>
    <w:rsid w:val="00704B19"/>
    <w:rsid w:val="00717D6E"/>
    <w:rsid w:val="00751A11"/>
    <w:rsid w:val="00801F52"/>
    <w:rsid w:val="00895EC9"/>
    <w:rsid w:val="009153E7"/>
    <w:rsid w:val="009214EE"/>
    <w:rsid w:val="00933881"/>
    <w:rsid w:val="00947CCF"/>
    <w:rsid w:val="009927BD"/>
    <w:rsid w:val="00A6067E"/>
    <w:rsid w:val="00A74388"/>
    <w:rsid w:val="00A77BF5"/>
    <w:rsid w:val="00A93FB8"/>
    <w:rsid w:val="00AE6304"/>
    <w:rsid w:val="00B4214F"/>
    <w:rsid w:val="00B54DB8"/>
    <w:rsid w:val="00BF19AA"/>
    <w:rsid w:val="00D45D2B"/>
    <w:rsid w:val="00E503E5"/>
    <w:rsid w:val="00E84401"/>
    <w:rsid w:val="00EC05D7"/>
    <w:rsid w:val="00EC5130"/>
    <w:rsid w:val="00F04680"/>
    <w:rsid w:val="00F85F76"/>
    <w:rsid w:val="00FC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BADBE"/>
  <w15:docId w15:val="{CBA4EB33-18C8-41D6-94A0-9995F571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A11"/>
    <w:pPr>
      <w:spacing w:after="0"/>
      <w:ind w:left="10" w:right="99" w:hanging="10"/>
    </w:pPr>
    <w:rPr>
      <w:rFonts w:ascii="Book Antiqua" w:eastAsia="Book Antiqua" w:hAnsi="Book Antiqua" w:cs="Book Antiqua"/>
      <w:color w:val="000000"/>
      <w:sz w:val="28"/>
    </w:rPr>
  </w:style>
  <w:style w:type="paragraph" w:styleId="Heading1">
    <w:name w:val="heading 1"/>
    <w:next w:val="Normal"/>
    <w:link w:val="Heading1Char"/>
    <w:uiPriority w:val="9"/>
    <w:unhideWhenUsed/>
    <w:qFormat/>
    <w:pPr>
      <w:keepNext/>
      <w:keepLines/>
      <w:spacing w:after="0"/>
      <w:ind w:left="2670" w:hanging="10"/>
      <w:outlineLvl w:val="0"/>
    </w:pPr>
    <w:rPr>
      <w:rFonts w:ascii="Courier New" w:eastAsia="Courier New" w:hAnsi="Courier New" w:cs="Courier New"/>
      <w:b/>
      <w:color w:val="F79646"/>
      <w:sz w:val="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F79646"/>
      <w:sz w:val="7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19AA"/>
    <w:pPr>
      <w:tabs>
        <w:tab w:val="center" w:pos="4680"/>
        <w:tab w:val="right" w:pos="9360"/>
      </w:tabs>
      <w:spacing w:line="240" w:lineRule="auto"/>
    </w:pPr>
  </w:style>
  <w:style w:type="character" w:customStyle="1" w:styleId="HeaderChar">
    <w:name w:val="Header Char"/>
    <w:basedOn w:val="DefaultParagraphFont"/>
    <w:link w:val="Header"/>
    <w:uiPriority w:val="99"/>
    <w:rsid w:val="00BF19AA"/>
    <w:rPr>
      <w:rFonts w:ascii="Book Antiqua" w:eastAsia="Book Antiqua" w:hAnsi="Book Antiqua" w:cs="Book Antiqua"/>
      <w:color w:val="000000"/>
      <w:sz w:val="28"/>
    </w:rPr>
  </w:style>
  <w:style w:type="paragraph" w:styleId="Footer">
    <w:name w:val="footer"/>
    <w:basedOn w:val="Normal"/>
    <w:link w:val="FooterChar"/>
    <w:uiPriority w:val="99"/>
    <w:unhideWhenUsed/>
    <w:rsid w:val="00BF19AA"/>
    <w:pPr>
      <w:tabs>
        <w:tab w:val="center" w:pos="4680"/>
        <w:tab w:val="right" w:pos="9360"/>
      </w:tabs>
      <w:spacing w:line="240" w:lineRule="auto"/>
    </w:pPr>
  </w:style>
  <w:style w:type="character" w:customStyle="1" w:styleId="FooterChar">
    <w:name w:val="Footer Char"/>
    <w:basedOn w:val="DefaultParagraphFont"/>
    <w:link w:val="Footer"/>
    <w:uiPriority w:val="99"/>
    <w:rsid w:val="00BF19AA"/>
    <w:rPr>
      <w:rFonts w:ascii="Book Antiqua" w:eastAsia="Book Antiqua" w:hAnsi="Book Antiqua" w:cs="Book Antiqua"/>
      <w:color w:val="000000"/>
      <w:sz w:val="28"/>
    </w:rPr>
  </w:style>
  <w:style w:type="table" w:styleId="TableGrid0">
    <w:name w:val="Table Grid"/>
    <w:basedOn w:val="TableNormal"/>
    <w:uiPriority w:val="39"/>
    <w:rsid w:val="00751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304"/>
    <w:rPr>
      <w:color w:val="0563C1" w:themeColor="hyperlink"/>
      <w:u w:val="single"/>
    </w:rPr>
  </w:style>
  <w:style w:type="character" w:styleId="UnresolvedMention">
    <w:name w:val="Unresolved Mention"/>
    <w:basedOn w:val="DefaultParagraphFont"/>
    <w:uiPriority w:val="99"/>
    <w:semiHidden/>
    <w:unhideWhenUsed/>
    <w:rsid w:val="00AE6304"/>
    <w:rPr>
      <w:color w:val="808080"/>
      <w:shd w:val="clear" w:color="auto" w:fill="E6E6E6"/>
    </w:rPr>
  </w:style>
  <w:style w:type="paragraph" w:styleId="BalloonText">
    <w:name w:val="Balloon Text"/>
    <w:basedOn w:val="Normal"/>
    <w:link w:val="BalloonTextChar"/>
    <w:uiPriority w:val="99"/>
    <w:semiHidden/>
    <w:unhideWhenUsed/>
    <w:rsid w:val="002259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E6"/>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3D077-C6B6-4F4C-9842-C07E1E98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wetherbee</dc:creator>
  <cp:keywords/>
  <cp:lastModifiedBy>cassie Rasco</cp:lastModifiedBy>
  <cp:revision>19</cp:revision>
  <cp:lastPrinted>2017-08-11T15:19:00Z</cp:lastPrinted>
  <dcterms:created xsi:type="dcterms:W3CDTF">2017-08-09T18:21:00Z</dcterms:created>
  <dcterms:modified xsi:type="dcterms:W3CDTF">2017-08-11T16:30:00Z</dcterms:modified>
</cp:coreProperties>
</file>