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9AEC" w14:textId="77777777" w:rsidR="00C45372" w:rsidRPr="00C45372" w:rsidRDefault="00C45372" w:rsidP="007114D4">
      <w:pPr>
        <w:pStyle w:val="Heading2"/>
        <w:ind w:left="0" w:right="0"/>
        <w:rPr>
          <w:color w:val="auto"/>
          <w:sz w:val="20"/>
          <w:szCs w:val="32"/>
        </w:rPr>
      </w:pPr>
      <w:bookmarkStart w:id="0" w:name="_Hlk481747465"/>
    </w:p>
    <w:p w14:paraId="23B16924" w14:textId="77777777" w:rsidR="00466780" w:rsidRDefault="00466780" w:rsidP="007114D4">
      <w:pPr>
        <w:pStyle w:val="Heading2"/>
        <w:ind w:left="0" w:right="0"/>
        <w:rPr>
          <w:color w:val="auto"/>
          <w:sz w:val="52"/>
          <w:szCs w:val="32"/>
        </w:rPr>
      </w:pPr>
    </w:p>
    <w:p w14:paraId="7D79042E" w14:textId="77777777" w:rsidR="00466780" w:rsidRDefault="00466780" w:rsidP="007114D4">
      <w:pPr>
        <w:pStyle w:val="Heading2"/>
        <w:ind w:left="0" w:right="0"/>
        <w:rPr>
          <w:color w:val="auto"/>
          <w:sz w:val="52"/>
          <w:szCs w:val="32"/>
        </w:rPr>
      </w:pPr>
    </w:p>
    <w:p w14:paraId="39ECC0C7" w14:textId="662DECA2" w:rsidR="00466780" w:rsidRDefault="00466780" w:rsidP="007114D4">
      <w:pPr>
        <w:pStyle w:val="Heading2"/>
        <w:ind w:left="0" w:right="0"/>
        <w:rPr>
          <w:color w:val="auto"/>
          <w:sz w:val="52"/>
          <w:szCs w:val="32"/>
        </w:rPr>
      </w:pPr>
    </w:p>
    <w:p w14:paraId="0ADBE16A" w14:textId="77777777" w:rsidR="00466780" w:rsidRPr="00466780" w:rsidRDefault="00466780" w:rsidP="00466780"/>
    <w:p w14:paraId="7B939EC6" w14:textId="26A242E3" w:rsidR="007114D4" w:rsidRPr="00C73E03" w:rsidRDefault="007114D4" w:rsidP="007114D4">
      <w:pPr>
        <w:pStyle w:val="Heading2"/>
        <w:ind w:left="0" w:right="0"/>
        <w:rPr>
          <w:color w:val="auto"/>
          <w:sz w:val="52"/>
          <w:szCs w:val="32"/>
        </w:rPr>
      </w:pPr>
      <w:r w:rsidRPr="00C73E03">
        <w:rPr>
          <w:color w:val="auto"/>
          <w:sz w:val="52"/>
          <w:szCs w:val="32"/>
        </w:rPr>
        <w:t>Congratulations!</w:t>
      </w:r>
    </w:p>
    <w:p w14:paraId="46CD348D" w14:textId="77777777" w:rsidR="00F17DF8" w:rsidRDefault="007114D4" w:rsidP="00466780">
      <w:pPr>
        <w:ind w:left="432" w:right="432"/>
        <w:rPr>
          <w:color w:val="auto"/>
          <w:sz w:val="32"/>
          <w:szCs w:val="32"/>
        </w:rPr>
      </w:pPr>
      <w:r w:rsidRPr="00C73E03">
        <w:rPr>
          <w:color w:val="auto"/>
          <w:sz w:val="32"/>
          <w:szCs w:val="32"/>
        </w:rPr>
        <w:t>Your child has been accepted into the First Baptist Church of Jasper Preschool &amp; Kindergarten Program for the 201</w:t>
      </w:r>
      <w:r w:rsidR="00070AF2">
        <w:rPr>
          <w:color w:val="auto"/>
          <w:sz w:val="32"/>
          <w:szCs w:val="32"/>
        </w:rPr>
        <w:t>8</w:t>
      </w:r>
      <w:r w:rsidRPr="00C73E03">
        <w:rPr>
          <w:color w:val="auto"/>
          <w:sz w:val="32"/>
          <w:szCs w:val="32"/>
        </w:rPr>
        <w:t>-201</w:t>
      </w:r>
      <w:r w:rsidR="00070AF2">
        <w:rPr>
          <w:color w:val="auto"/>
          <w:sz w:val="32"/>
          <w:szCs w:val="32"/>
        </w:rPr>
        <w:t xml:space="preserve">9 </w:t>
      </w:r>
      <w:r w:rsidRPr="00C73E03">
        <w:rPr>
          <w:color w:val="auto"/>
          <w:sz w:val="32"/>
          <w:szCs w:val="32"/>
        </w:rPr>
        <w:t>school year.</w:t>
      </w:r>
      <w:r w:rsidR="003F6A09" w:rsidRPr="00C73E03">
        <w:rPr>
          <w:color w:val="auto"/>
          <w:sz w:val="32"/>
          <w:szCs w:val="32"/>
        </w:rPr>
        <w:t xml:space="preserve"> We are excited to begin an</w:t>
      </w:r>
      <w:r w:rsidR="00F7667F">
        <w:rPr>
          <w:color w:val="auto"/>
          <w:sz w:val="32"/>
          <w:szCs w:val="32"/>
        </w:rPr>
        <w:t>other fun and educational</w:t>
      </w:r>
      <w:r w:rsidR="003F6A09" w:rsidRPr="00C73E03">
        <w:rPr>
          <w:color w:val="auto"/>
          <w:sz w:val="32"/>
          <w:szCs w:val="32"/>
        </w:rPr>
        <w:t xml:space="preserve"> year</w:t>
      </w:r>
      <w:r w:rsidR="00F7667F">
        <w:rPr>
          <w:color w:val="auto"/>
          <w:sz w:val="32"/>
          <w:szCs w:val="32"/>
        </w:rPr>
        <w:t xml:space="preserve"> with our students</w:t>
      </w:r>
      <w:r w:rsidR="003F6A09" w:rsidRPr="00C73E03">
        <w:rPr>
          <w:color w:val="auto"/>
          <w:sz w:val="32"/>
          <w:szCs w:val="32"/>
        </w:rPr>
        <w:t>.</w:t>
      </w:r>
      <w:r w:rsidR="00C45372">
        <w:rPr>
          <w:color w:val="auto"/>
          <w:sz w:val="32"/>
          <w:szCs w:val="32"/>
        </w:rPr>
        <w:t xml:space="preserve"> </w:t>
      </w:r>
      <w:r w:rsidR="00F17DF8">
        <w:rPr>
          <w:color w:val="auto"/>
          <w:sz w:val="32"/>
          <w:szCs w:val="32"/>
        </w:rPr>
        <w:t>On the next page</w:t>
      </w:r>
      <w:r w:rsidR="00466780">
        <w:rPr>
          <w:color w:val="auto"/>
          <w:sz w:val="32"/>
          <w:szCs w:val="32"/>
        </w:rPr>
        <w:t xml:space="preserve"> </w:t>
      </w:r>
      <w:r w:rsidR="00C45372">
        <w:rPr>
          <w:color w:val="auto"/>
          <w:sz w:val="32"/>
          <w:szCs w:val="32"/>
        </w:rPr>
        <w:t xml:space="preserve">you will find some important information about the upcoming year. </w:t>
      </w:r>
    </w:p>
    <w:p w14:paraId="62878D5D" w14:textId="77777777" w:rsidR="00F17DF8" w:rsidRDefault="00F17DF8" w:rsidP="00466780">
      <w:pPr>
        <w:ind w:left="432" w:right="432"/>
        <w:rPr>
          <w:color w:val="auto"/>
          <w:sz w:val="32"/>
          <w:szCs w:val="32"/>
        </w:rPr>
      </w:pPr>
    </w:p>
    <w:p w14:paraId="693F16A0" w14:textId="4965D41F" w:rsidR="007114D4" w:rsidRPr="00C73E03" w:rsidRDefault="00C45372" w:rsidP="00466780">
      <w:pPr>
        <w:ind w:left="432" w:right="432"/>
        <w:rPr>
          <w:color w:val="auto"/>
          <w:sz w:val="32"/>
          <w:szCs w:val="32"/>
        </w:rPr>
      </w:pPr>
      <w:r>
        <w:rPr>
          <w:color w:val="auto"/>
          <w:sz w:val="32"/>
          <w:szCs w:val="32"/>
        </w:rPr>
        <w:t>Welcome to our school!</w:t>
      </w:r>
    </w:p>
    <w:p w14:paraId="3453EC57" w14:textId="77777777" w:rsidR="0090343A" w:rsidRPr="00C73E03" w:rsidRDefault="0090343A" w:rsidP="007114D4">
      <w:pPr>
        <w:ind w:left="0" w:right="0"/>
        <w:rPr>
          <w:color w:val="auto"/>
          <w:sz w:val="18"/>
          <w:szCs w:val="32"/>
        </w:rPr>
      </w:pPr>
    </w:p>
    <w:p w14:paraId="129E94E2" w14:textId="77777777" w:rsidR="007114D4" w:rsidRPr="00C73E03" w:rsidRDefault="007114D4" w:rsidP="001F4452">
      <w:pPr>
        <w:spacing w:line="276" w:lineRule="auto"/>
        <w:ind w:left="0" w:right="0"/>
        <w:rPr>
          <w:color w:val="auto"/>
          <w:sz w:val="32"/>
          <w:szCs w:val="32"/>
        </w:rPr>
      </w:pPr>
      <w:r w:rsidRPr="00C73E03">
        <w:rPr>
          <w:color w:val="auto"/>
          <w:sz w:val="32"/>
          <w:szCs w:val="32"/>
        </w:rPr>
        <w:t>Cassie Rasco</w:t>
      </w:r>
    </w:p>
    <w:p w14:paraId="68C25C52" w14:textId="77777777" w:rsidR="007114D4" w:rsidRPr="00C73E03" w:rsidRDefault="007114D4" w:rsidP="001F4452">
      <w:pPr>
        <w:spacing w:line="276" w:lineRule="auto"/>
        <w:ind w:left="0" w:right="0"/>
        <w:rPr>
          <w:color w:val="auto"/>
          <w:sz w:val="32"/>
          <w:szCs w:val="32"/>
        </w:rPr>
      </w:pPr>
      <w:r w:rsidRPr="00C73E03">
        <w:rPr>
          <w:color w:val="auto"/>
          <w:sz w:val="32"/>
          <w:szCs w:val="32"/>
        </w:rPr>
        <w:t>Director of Preschool</w:t>
      </w:r>
    </w:p>
    <w:bookmarkEnd w:id="0"/>
    <w:p w14:paraId="035C94CD" w14:textId="77777777" w:rsidR="00193535" w:rsidRPr="001F4452" w:rsidRDefault="00193535" w:rsidP="00466780">
      <w:pPr>
        <w:spacing w:before="0" w:after="0" w:line="240" w:lineRule="auto"/>
        <w:ind w:left="0" w:right="0"/>
        <w:rPr>
          <w:sz w:val="24"/>
          <w:szCs w:val="12"/>
        </w:rPr>
      </w:pPr>
    </w:p>
    <w:p w14:paraId="1BD3B287" w14:textId="20C5D79E" w:rsidR="00466780" w:rsidRDefault="00466780" w:rsidP="00466780">
      <w:pPr>
        <w:spacing w:before="0" w:after="0" w:line="240" w:lineRule="auto"/>
        <w:ind w:left="0" w:right="0"/>
        <w:contextualSpacing w:val="0"/>
        <w:jc w:val="left"/>
        <w:rPr>
          <w:rFonts w:asciiTheme="majorHAnsi" w:eastAsia="Calibri" w:hAnsiTheme="majorHAnsi" w:cs="Calibri"/>
          <w:b w:val="0"/>
          <w:bCs w:val="0"/>
          <w:color w:val="auto"/>
          <w:sz w:val="32"/>
          <w:szCs w:val="22"/>
          <w:lang w:eastAsia="en-US"/>
        </w:rPr>
      </w:pPr>
    </w:p>
    <w:p w14:paraId="60ED7D85" w14:textId="11F54F34" w:rsidR="008A5BE8" w:rsidRDefault="008A5BE8" w:rsidP="00466780">
      <w:pPr>
        <w:spacing w:before="0" w:after="0" w:line="240" w:lineRule="auto"/>
        <w:ind w:left="0" w:right="0"/>
        <w:contextualSpacing w:val="0"/>
        <w:jc w:val="left"/>
        <w:rPr>
          <w:rFonts w:asciiTheme="majorHAnsi" w:eastAsia="Calibri" w:hAnsiTheme="majorHAnsi" w:cs="Calibri"/>
          <w:b w:val="0"/>
          <w:bCs w:val="0"/>
          <w:color w:val="auto"/>
          <w:sz w:val="32"/>
          <w:szCs w:val="22"/>
          <w:lang w:eastAsia="en-US"/>
        </w:rPr>
      </w:pPr>
    </w:p>
    <w:p w14:paraId="0AEC4959" w14:textId="77777777" w:rsidR="008A5BE8" w:rsidRDefault="008A5BE8" w:rsidP="00466780">
      <w:pPr>
        <w:spacing w:before="0" w:after="0" w:line="240" w:lineRule="auto"/>
        <w:ind w:left="0" w:right="0"/>
        <w:contextualSpacing w:val="0"/>
        <w:jc w:val="left"/>
        <w:rPr>
          <w:rFonts w:asciiTheme="majorHAnsi" w:eastAsia="Calibri" w:hAnsiTheme="majorHAnsi" w:cs="Calibri"/>
          <w:b w:val="0"/>
          <w:bCs w:val="0"/>
          <w:color w:val="auto"/>
          <w:sz w:val="32"/>
          <w:szCs w:val="22"/>
          <w:lang w:eastAsia="en-US"/>
        </w:rPr>
      </w:pPr>
    </w:p>
    <w:p w14:paraId="341C7A20" w14:textId="77777777" w:rsidR="00466780" w:rsidRDefault="00466780" w:rsidP="00466780">
      <w:pPr>
        <w:spacing w:before="0" w:after="0" w:line="240" w:lineRule="auto"/>
        <w:ind w:left="0" w:right="0"/>
        <w:contextualSpacing w:val="0"/>
        <w:jc w:val="left"/>
        <w:rPr>
          <w:rFonts w:asciiTheme="majorHAnsi" w:eastAsia="Calibri" w:hAnsiTheme="majorHAnsi" w:cs="Calibri"/>
          <w:b w:val="0"/>
          <w:bCs w:val="0"/>
          <w:color w:val="auto"/>
          <w:sz w:val="32"/>
          <w:szCs w:val="22"/>
          <w:lang w:eastAsia="en-US"/>
        </w:rPr>
      </w:pPr>
    </w:p>
    <w:p w14:paraId="69335512" w14:textId="0B5AC3F6" w:rsidR="00466780" w:rsidRDefault="00C45372" w:rsidP="00466780">
      <w:pPr>
        <w:spacing w:before="0" w:after="0" w:line="240" w:lineRule="auto"/>
        <w:ind w:left="0" w:right="0"/>
        <w:contextualSpacing w:val="0"/>
        <w:jc w:val="left"/>
        <w:rPr>
          <w:rFonts w:asciiTheme="majorHAnsi" w:eastAsia="Calibri" w:hAnsiTheme="majorHAnsi" w:cs="Calibri"/>
          <w:b w:val="0"/>
          <w:bCs w:val="0"/>
          <w:color w:val="auto"/>
          <w:sz w:val="32"/>
          <w:szCs w:val="22"/>
          <w:lang w:eastAsia="en-US"/>
        </w:rPr>
      </w:pPr>
      <w:r w:rsidRPr="00C45372">
        <w:rPr>
          <w:rFonts w:asciiTheme="majorHAnsi" w:eastAsia="Calibri" w:hAnsiTheme="majorHAnsi" w:cs="Calibri"/>
          <w:b w:val="0"/>
          <w:bCs w:val="0"/>
          <w:color w:val="auto"/>
          <w:sz w:val="32"/>
          <w:szCs w:val="22"/>
          <w:lang w:eastAsia="en-US"/>
        </w:rPr>
        <w:t>If you have not paid your child’s registration fee</w:t>
      </w:r>
      <w:r>
        <w:rPr>
          <w:rFonts w:asciiTheme="majorHAnsi" w:eastAsia="Calibri" w:hAnsiTheme="majorHAnsi" w:cs="Calibri"/>
          <w:b w:val="0"/>
          <w:bCs w:val="0"/>
          <w:color w:val="auto"/>
          <w:sz w:val="32"/>
          <w:szCs w:val="22"/>
          <w:lang w:eastAsia="en-US"/>
        </w:rPr>
        <w:t xml:space="preserve">, please try to do so over the summer. You may make a payment in person or online. </w:t>
      </w:r>
    </w:p>
    <w:p w14:paraId="694C9EFA" w14:textId="5F47EEEB" w:rsidR="00C45372" w:rsidRDefault="00C45372" w:rsidP="00466780">
      <w:pPr>
        <w:spacing w:before="0" w:after="0" w:line="240" w:lineRule="auto"/>
        <w:ind w:left="0" w:right="0"/>
        <w:contextualSpacing w:val="0"/>
        <w:jc w:val="left"/>
        <w:rPr>
          <w:rFonts w:asciiTheme="majorHAnsi" w:eastAsia="Calibri" w:hAnsiTheme="majorHAnsi" w:cs="Calibri"/>
          <w:b w:val="0"/>
          <w:bCs w:val="0"/>
          <w:color w:val="auto"/>
          <w:sz w:val="32"/>
          <w:szCs w:val="22"/>
          <w:lang w:eastAsia="en-US"/>
        </w:rPr>
      </w:pPr>
      <w:r>
        <w:rPr>
          <w:rFonts w:asciiTheme="majorHAnsi" w:eastAsia="Calibri" w:hAnsiTheme="majorHAnsi" w:cs="Calibri"/>
          <w:b w:val="0"/>
          <w:bCs w:val="0"/>
          <w:color w:val="auto"/>
          <w:sz w:val="32"/>
          <w:szCs w:val="22"/>
          <w:lang w:eastAsia="en-US"/>
        </w:rPr>
        <w:br/>
        <w:t xml:space="preserve">At Open House, we will have a table set up to receive registration fees, activities fees, immunization records, and signed </w:t>
      </w:r>
      <w:r w:rsidR="00466780">
        <w:rPr>
          <w:rFonts w:asciiTheme="majorHAnsi" w:eastAsia="Calibri" w:hAnsiTheme="majorHAnsi" w:cs="Calibri"/>
          <w:b w:val="0"/>
          <w:bCs w:val="0"/>
          <w:color w:val="auto"/>
          <w:sz w:val="32"/>
          <w:szCs w:val="22"/>
          <w:lang w:eastAsia="en-US"/>
        </w:rPr>
        <w:t>forms from the student handbook.</w:t>
      </w:r>
    </w:p>
    <w:p w14:paraId="65A59EF6" w14:textId="1DD02B4C" w:rsidR="00466780" w:rsidRDefault="00466780" w:rsidP="00466780">
      <w:pPr>
        <w:spacing w:before="0" w:after="0" w:line="240" w:lineRule="auto"/>
        <w:ind w:left="0" w:right="0"/>
        <w:contextualSpacing w:val="0"/>
        <w:jc w:val="left"/>
        <w:rPr>
          <w:rFonts w:asciiTheme="majorHAnsi" w:eastAsia="Calibri" w:hAnsiTheme="majorHAnsi" w:cs="Calibri"/>
          <w:b w:val="0"/>
          <w:bCs w:val="0"/>
          <w:color w:val="auto"/>
          <w:sz w:val="32"/>
          <w:szCs w:val="22"/>
          <w:lang w:eastAsia="en-US"/>
        </w:rPr>
      </w:pPr>
    </w:p>
    <w:p w14:paraId="5619B39D" w14:textId="6E55880F" w:rsidR="00466780" w:rsidRPr="00C45372" w:rsidRDefault="00466780" w:rsidP="00466780">
      <w:pPr>
        <w:spacing w:before="0" w:after="0" w:line="240" w:lineRule="auto"/>
        <w:ind w:left="0" w:right="0"/>
        <w:contextualSpacing w:val="0"/>
        <w:jc w:val="left"/>
        <w:rPr>
          <w:rFonts w:asciiTheme="majorHAnsi" w:eastAsia="Calibri" w:hAnsiTheme="majorHAnsi" w:cs="Calibri"/>
          <w:b w:val="0"/>
          <w:bCs w:val="0"/>
          <w:color w:val="auto"/>
          <w:sz w:val="32"/>
          <w:szCs w:val="22"/>
          <w:lang w:eastAsia="en-US"/>
        </w:rPr>
      </w:pPr>
      <w:r>
        <w:rPr>
          <w:rFonts w:asciiTheme="majorHAnsi" w:eastAsia="Calibri" w:hAnsiTheme="majorHAnsi" w:cs="Calibri"/>
          <w:b w:val="0"/>
          <w:bCs w:val="0"/>
          <w:color w:val="auto"/>
          <w:sz w:val="32"/>
          <w:szCs w:val="22"/>
          <w:lang w:eastAsia="en-US"/>
        </w:rPr>
        <w:t>If you would like your child to participate in the Lunch Bunch program, you must sign them up ahead of time. This is to ensure we have an appropriate teacher-student ratio.</w:t>
      </w:r>
    </w:p>
    <w:p w14:paraId="26E819F4" w14:textId="3F0F21A7" w:rsidR="00C45372" w:rsidRDefault="00C45372" w:rsidP="00C45372">
      <w:pPr>
        <w:ind w:left="432" w:right="432"/>
        <w:jc w:val="left"/>
        <w:rPr>
          <w:color w:val="auto"/>
          <w:sz w:val="32"/>
          <w:szCs w:val="32"/>
        </w:rPr>
      </w:pPr>
    </w:p>
    <w:p w14:paraId="51C3059D" w14:textId="5A58A0E2" w:rsidR="004B6577" w:rsidRPr="008A5BE8" w:rsidRDefault="004B6577" w:rsidP="004B6577">
      <w:pPr>
        <w:spacing w:line="240" w:lineRule="auto"/>
        <w:ind w:left="0" w:right="432"/>
        <w:jc w:val="left"/>
        <w:rPr>
          <w:color w:val="auto"/>
          <w:sz w:val="32"/>
          <w:szCs w:val="32"/>
        </w:rPr>
      </w:pPr>
      <w:r w:rsidRPr="008A5BE8">
        <w:rPr>
          <w:color w:val="auto"/>
          <w:sz w:val="32"/>
          <w:szCs w:val="32"/>
        </w:rPr>
        <w:t>We will no longer be operating the drive-thru lane during drop-off or dismissal. We are very sorry for any inconvenience this may cause, but the safety of our students is our top priority. Please allow time in the morning and afternoon to walk in and pick up your child.</w:t>
      </w:r>
      <w:r w:rsidR="008A5BE8" w:rsidRPr="008A5BE8">
        <w:rPr>
          <w:color w:val="auto"/>
          <w:sz w:val="32"/>
          <w:szCs w:val="32"/>
        </w:rPr>
        <w:t xml:space="preserve"> Please contact</w:t>
      </w:r>
      <w:r w:rsidR="008A5BE8">
        <w:rPr>
          <w:color w:val="auto"/>
          <w:sz w:val="32"/>
          <w:szCs w:val="32"/>
        </w:rPr>
        <w:t xml:space="preserve"> the office</w:t>
      </w:r>
      <w:r w:rsidR="008A5BE8" w:rsidRPr="008A5BE8">
        <w:rPr>
          <w:color w:val="auto"/>
          <w:sz w:val="32"/>
          <w:szCs w:val="32"/>
        </w:rPr>
        <w:t xml:space="preserve"> if you have any questions.</w:t>
      </w:r>
    </w:p>
    <w:p w14:paraId="428AEC6B" w14:textId="43D4B225" w:rsidR="00411E77" w:rsidRPr="004B6577" w:rsidRDefault="004B6577" w:rsidP="004B6577">
      <w:pPr>
        <w:spacing w:line="240" w:lineRule="auto"/>
        <w:ind w:left="0" w:right="432"/>
        <w:jc w:val="left"/>
        <w:rPr>
          <w:b w:val="0"/>
          <w:color w:val="auto"/>
          <w:sz w:val="32"/>
          <w:szCs w:val="32"/>
        </w:rPr>
      </w:pPr>
      <w:r w:rsidRPr="004B6577">
        <w:rPr>
          <w:b w:val="0"/>
          <w:color w:val="auto"/>
          <w:sz w:val="32"/>
          <w:szCs w:val="32"/>
        </w:rPr>
        <w:t xml:space="preserve"> </w:t>
      </w:r>
    </w:p>
    <w:p w14:paraId="56C7FBAA" w14:textId="77777777" w:rsidR="00C45372" w:rsidRDefault="00C45372" w:rsidP="00C45372">
      <w:pPr>
        <w:ind w:left="0" w:right="0"/>
        <w:rPr>
          <w:color w:val="auto"/>
          <w:sz w:val="32"/>
          <w:szCs w:val="28"/>
          <w:u w:val="single"/>
        </w:rPr>
      </w:pPr>
      <w:r w:rsidRPr="002F72E9">
        <w:rPr>
          <w:color w:val="auto"/>
          <w:sz w:val="32"/>
          <w:szCs w:val="28"/>
          <w:u w:val="single"/>
        </w:rPr>
        <w:t>Dates to Remember</w:t>
      </w:r>
    </w:p>
    <w:p w14:paraId="510E825F" w14:textId="77777777" w:rsidR="00C45372" w:rsidRDefault="00C45372" w:rsidP="00C45372">
      <w:pPr>
        <w:ind w:left="0" w:right="0"/>
        <w:rPr>
          <w:color w:val="auto"/>
          <w:sz w:val="32"/>
          <w:szCs w:val="28"/>
          <w:u w:val="single"/>
        </w:rPr>
        <w:sectPr w:rsidR="00C45372" w:rsidSect="008A5BE8">
          <w:headerReference w:type="even" r:id="rId8"/>
          <w:headerReference w:type="default" r:id="rId9"/>
          <w:footerReference w:type="default" r:id="rId10"/>
          <w:headerReference w:type="first" r:id="rId11"/>
          <w:type w:val="continuous"/>
          <w:pgSz w:w="12240" w:h="15840"/>
          <w:pgMar w:top="1440" w:right="1440" w:bottom="1440" w:left="1440" w:header="288" w:footer="432" w:gutter="0"/>
          <w:cols w:space="720"/>
          <w:titlePg/>
          <w:docGrid w:linePitch="492"/>
        </w:sectPr>
      </w:pPr>
    </w:p>
    <w:p w14:paraId="07B35FFC" w14:textId="77777777" w:rsidR="00C45372" w:rsidRPr="005757AC" w:rsidRDefault="00C45372" w:rsidP="00C45372">
      <w:pPr>
        <w:spacing w:after="40" w:line="276" w:lineRule="auto"/>
        <w:ind w:left="1440" w:right="0"/>
        <w:jc w:val="left"/>
        <w:rPr>
          <w:color w:val="auto"/>
          <w:sz w:val="28"/>
          <w:szCs w:val="28"/>
        </w:rPr>
      </w:pPr>
      <w:r w:rsidRPr="005757AC">
        <w:rPr>
          <w:color w:val="auto"/>
          <w:sz w:val="28"/>
          <w:szCs w:val="28"/>
        </w:rPr>
        <w:t xml:space="preserve">Open House                                        </w:t>
      </w:r>
      <w:r w:rsidRPr="005757AC">
        <w:rPr>
          <w:color w:val="auto"/>
          <w:sz w:val="28"/>
          <w:szCs w:val="28"/>
        </w:rPr>
        <w:tab/>
      </w:r>
      <w:r w:rsidRPr="005757AC">
        <w:rPr>
          <w:color w:val="auto"/>
          <w:sz w:val="28"/>
          <w:szCs w:val="28"/>
        </w:rPr>
        <w:tab/>
        <w:t xml:space="preserve">   August 1 </w:t>
      </w:r>
    </w:p>
    <w:p w14:paraId="0775F681" w14:textId="77777777" w:rsidR="00C45372" w:rsidRPr="005757AC" w:rsidRDefault="00C45372" w:rsidP="00C45372">
      <w:pPr>
        <w:spacing w:before="0" w:after="0" w:line="240" w:lineRule="auto"/>
        <w:ind w:left="1440" w:right="0"/>
        <w:jc w:val="left"/>
        <w:rPr>
          <w:color w:val="auto"/>
          <w:sz w:val="26"/>
          <w:szCs w:val="26"/>
        </w:rPr>
      </w:pPr>
      <w:r w:rsidRPr="005757AC">
        <w:rPr>
          <w:color w:val="auto"/>
          <w:sz w:val="26"/>
          <w:szCs w:val="26"/>
        </w:rPr>
        <w:tab/>
        <w:t>5:00pm – Thursday/Friday Classes</w:t>
      </w:r>
    </w:p>
    <w:p w14:paraId="537E6FEE" w14:textId="77777777" w:rsidR="00C45372" w:rsidRPr="005757AC" w:rsidRDefault="00C45372" w:rsidP="00C45372">
      <w:pPr>
        <w:spacing w:before="0" w:line="240" w:lineRule="auto"/>
        <w:ind w:left="1440" w:right="0" w:firstLine="720"/>
        <w:jc w:val="left"/>
        <w:rPr>
          <w:color w:val="auto"/>
          <w:sz w:val="26"/>
          <w:szCs w:val="26"/>
        </w:rPr>
      </w:pPr>
      <w:r w:rsidRPr="005757AC">
        <w:rPr>
          <w:color w:val="auto"/>
          <w:sz w:val="26"/>
          <w:szCs w:val="26"/>
        </w:rPr>
        <w:t>6:00pm – Monday-Wednesday Classes</w:t>
      </w:r>
    </w:p>
    <w:p w14:paraId="3498D8BA" w14:textId="77777777" w:rsidR="00C45372" w:rsidRPr="005757AC" w:rsidRDefault="00C45372" w:rsidP="00C45372">
      <w:pPr>
        <w:spacing w:before="0" w:line="240" w:lineRule="auto"/>
        <w:ind w:left="1440" w:right="0" w:firstLine="720"/>
        <w:jc w:val="left"/>
        <w:rPr>
          <w:color w:val="auto"/>
          <w:sz w:val="26"/>
          <w:szCs w:val="26"/>
        </w:rPr>
      </w:pPr>
      <w:r w:rsidRPr="005757AC">
        <w:rPr>
          <w:color w:val="auto"/>
          <w:sz w:val="26"/>
          <w:szCs w:val="26"/>
        </w:rPr>
        <w:t>5:00-7:00pm – Monday-Friday Classes</w:t>
      </w:r>
    </w:p>
    <w:p w14:paraId="66BF142F" w14:textId="77777777" w:rsidR="00C45372" w:rsidRPr="005757AC" w:rsidRDefault="00C45372" w:rsidP="00C45372">
      <w:pPr>
        <w:spacing w:after="0" w:line="276" w:lineRule="auto"/>
        <w:ind w:left="1440" w:right="0"/>
        <w:jc w:val="left"/>
        <w:rPr>
          <w:color w:val="auto"/>
          <w:sz w:val="28"/>
          <w:szCs w:val="12"/>
        </w:rPr>
      </w:pPr>
    </w:p>
    <w:p w14:paraId="4B764D41" w14:textId="77777777" w:rsidR="00C45372" w:rsidRPr="005757AC" w:rsidRDefault="00C45372" w:rsidP="00C45372">
      <w:pPr>
        <w:spacing w:after="0" w:line="276" w:lineRule="auto"/>
        <w:ind w:left="1440" w:right="0"/>
        <w:jc w:val="left"/>
        <w:rPr>
          <w:color w:val="auto"/>
          <w:sz w:val="28"/>
          <w:szCs w:val="28"/>
        </w:rPr>
      </w:pPr>
      <w:r w:rsidRPr="005757AC">
        <w:rPr>
          <w:color w:val="auto"/>
          <w:sz w:val="28"/>
          <w:szCs w:val="28"/>
        </w:rPr>
        <w:t xml:space="preserve">First Day of School                           </w:t>
      </w:r>
      <w:r w:rsidRPr="005757AC">
        <w:rPr>
          <w:color w:val="auto"/>
          <w:sz w:val="28"/>
          <w:szCs w:val="28"/>
        </w:rPr>
        <w:tab/>
      </w:r>
      <w:r w:rsidRPr="005757AC">
        <w:rPr>
          <w:color w:val="auto"/>
          <w:sz w:val="28"/>
          <w:szCs w:val="28"/>
        </w:rPr>
        <w:tab/>
        <w:t xml:space="preserve">   August 6</w:t>
      </w:r>
    </w:p>
    <w:p w14:paraId="147E8BF6" w14:textId="77777777" w:rsidR="00C45372" w:rsidRPr="005757AC" w:rsidRDefault="00C45372" w:rsidP="00C45372">
      <w:pPr>
        <w:spacing w:before="40" w:line="276" w:lineRule="auto"/>
        <w:ind w:left="2160" w:right="0"/>
        <w:jc w:val="left"/>
        <w:rPr>
          <w:color w:val="auto"/>
          <w:sz w:val="26"/>
          <w:szCs w:val="26"/>
        </w:rPr>
      </w:pPr>
      <w:r w:rsidRPr="005757AC">
        <w:rPr>
          <w:color w:val="auto"/>
          <w:sz w:val="26"/>
          <w:szCs w:val="26"/>
        </w:rPr>
        <w:t>Doors Open at 7:45am</w:t>
      </w:r>
    </w:p>
    <w:p w14:paraId="55CC0B92" w14:textId="77777777" w:rsidR="00C45372" w:rsidRPr="005757AC" w:rsidRDefault="00C45372" w:rsidP="00C45372">
      <w:pPr>
        <w:ind w:left="1440" w:right="0"/>
        <w:jc w:val="left"/>
        <w:rPr>
          <w:color w:val="auto"/>
          <w:sz w:val="12"/>
          <w:szCs w:val="12"/>
        </w:rPr>
      </w:pPr>
      <w:r w:rsidRPr="005757AC">
        <w:rPr>
          <w:color w:val="auto"/>
          <w:sz w:val="28"/>
          <w:szCs w:val="12"/>
        </w:rPr>
        <w:t xml:space="preserve">                                             </w:t>
      </w:r>
    </w:p>
    <w:p w14:paraId="0FE4CA84" w14:textId="77777777" w:rsidR="00C45372" w:rsidRPr="005757AC" w:rsidRDefault="00C45372" w:rsidP="00C45372">
      <w:pPr>
        <w:spacing w:after="0" w:line="276" w:lineRule="auto"/>
        <w:ind w:left="1440" w:right="0"/>
        <w:jc w:val="left"/>
        <w:rPr>
          <w:color w:val="auto"/>
          <w:sz w:val="28"/>
          <w:szCs w:val="28"/>
        </w:rPr>
      </w:pPr>
      <w:r w:rsidRPr="005757AC">
        <w:rPr>
          <w:color w:val="auto"/>
          <w:sz w:val="28"/>
          <w:szCs w:val="28"/>
        </w:rPr>
        <w:t>Curriculum Night – Parents Only</w:t>
      </w:r>
      <w:r w:rsidRPr="005757AC">
        <w:rPr>
          <w:color w:val="auto"/>
          <w:sz w:val="28"/>
          <w:szCs w:val="28"/>
        </w:rPr>
        <w:tab/>
        <w:t xml:space="preserve">   </w:t>
      </w:r>
      <w:r w:rsidRPr="005757AC">
        <w:rPr>
          <w:color w:val="auto"/>
          <w:sz w:val="28"/>
          <w:szCs w:val="28"/>
        </w:rPr>
        <w:tab/>
      </w:r>
      <w:r w:rsidRPr="005757AC">
        <w:rPr>
          <w:color w:val="auto"/>
          <w:sz w:val="28"/>
          <w:szCs w:val="28"/>
        </w:rPr>
        <w:tab/>
        <w:t xml:space="preserve">   August 16</w:t>
      </w:r>
    </w:p>
    <w:p w14:paraId="5739E1B3" w14:textId="77777777" w:rsidR="00C45372" w:rsidRPr="005757AC" w:rsidRDefault="00C45372" w:rsidP="00C45372">
      <w:pPr>
        <w:spacing w:afterLines="400" w:after="960" w:line="276" w:lineRule="auto"/>
        <w:ind w:left="2160" w:right="0"/>
        <w:jc w:val="left"/>
        <w:rPr>
          <w:color w:val="auto"/>
          <w:sz w:val="26"/>
          <w:szCs w:val="26"/>
        </w:rPr>
      </w:pPr>
      <w:r w:rsidRPr="005757AC">
        <w:rPr>
          <w:color w:val="auto"/>
          <w:sz w:val="26"/>
          <w:szCs w:val="26"/>
        </w:rPr>
        <w:t xml:space="preserve">5:00pm - Q &amp; A with Teachers            </w:t>
      </w:r>
    </w:p>
    <w:p w14:paraId="62946F42" w14:textId="77777777" w:rsidR="00C45372" w:rsidRPr="005757AC" w:rsidRDefault="00C45372" w:rsidP="00C45372">
      <w:pPr>
        <w:spacing w:afterLines="400" w:after="960" w:line="276" w:lineRule="auto"/>
        <w:ind w:left="2160" w:right="0"/>
        <w:jc w:val="left"/>
        <w:rPr>
          <w:color w:val="auto"/>
          <w:sz w:val="26"/>
          <w:szCs w:val="26"/>
        </w:rPr>
      </w:pPr>
      <w:r w:rsidRPr="005757AC">
        <w:rPr>
          <w:color w:val="auto"/>
          <w:sz w:val="26"/>
          <w:szCs w:val="26"/>
        </w:rPr>
        <w:t>6:00pm - Mandatory Meeting in Walker Hall*</w:t>
      </w:r>
    </w:p>
    <w:p w14:paraId="737D3202" w14:textId="546D7077" w:rsidR="00C45372" w:rsidRDefault="00C45372" w:rsidP="00C45372">
      <w:pPr>
        <w:spacing w:afterLines="400" w:after="960" w:line="276" w:lineRule="auto"/>
        <w:ind w:left="3024" w:right="0"/>
        <w:jc w:val="left"/>
        <w:rPr>
          <w:color w:val="auto"/>
          <w:sz w:val="26"/>
          <w:szCs w:val="26"/>
          <w:u w:val="single"/>
        </w:rPr>
      </w:pPr>
      <w:r w:rsidRPr="005757AC">
        <w:rPr>
          <w:color w:val="auto"/>
          <w:sz w:val="26"/>
          <w:szCs w:val="26"/>
        </w:rPr>
        <w:t xml:space="preserve">   </w:t>
      </w:r>
      <w:r w:rsidRPr="005757AC">
        <w:rPr>
          <w:color w:val="auto"/>
          <w:sz w:val="26"/>
          <w:szCs w:val="26"/>
          <w:u w:val="single"/>
        </w:rPr>
        <w:t>*Must be attended by at least one parent</w:t>
      </w:r>
    </w:p>
    <w:p w14:paraId="6CB5D82A" w14:textId="60DAED1A" w:rsidR="00C45372" w:rsidRDefault="004B6577" w:rsidP="00C7094D">
      <w:pPr>
        <w:spacing w:before="0" w:after="0" w:line="259" w:lineRule="auto"/>
        <w:ind w:left="0" w:right="0"/>
        <w:contextualSpacing w:val="0"/>
        <w:jc w:val="left"/>
        <w:rPr>
          <w:rFonts w:ascii="Calibri" w:eastAsia="Calibri" w:hAnsi="Calibri" w:cs="Calibri"/>
          <w:b w:val="0"/>
          <w:bCs w:val="0"/>
          <w:color w:val="auto"/>
          <w:sz w:val="12"/>
          <w:szCs w:val="22"/>
          <w:lang w:eastAsia="en-US"/>
        </w:rPr>
      </w:pPr>
      <w:bookmarkStart w:id="1" w:name="_GoBack"/>
      <w:bookmarkEnd w:id="1"/>
      <w:r>
        <w:rPr>
          <w:rFonts w:ascii="Calibri" w:eastAsia="Times New Roman" w:hAnsi="Calibri" w:cs="Times New Roman"/>
          <w:b w:val="0"/>
          <w:bCs w:val="0"/>
          <w:noProof/>
        </w:rPr>
        <w:lastRenderedPageBreak/>
        <w:object w:dxaOrig="1440" w:dyaOrig="1440" w14:anchorId="2134E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55pt;margin-top:-18.65pt;width:276.75pt;height:1in;z-index:251659264;mso-position-horizontal-relative:text;mso-position-vertical-relative:text;mso-width-relative:page;mso-height-relative:page" filled="t">
            <v:imagedata r:id="rId12" o:title=""/>
            <o:lock v:ext="edit" aspectratio="f"/>
          </v:shape>
          <o:OLEObject Type="Embed" ProgID="StaticMetafile" ShapeID="_x0000_s1026" DrawAspect="Content" ObjectID="_1591428143" r:id="rId13"/>
        </w:object>
      </w:r>
    </w:p>
    <w:p w14:paraId="0FBB2C0D" w14:textId="1A95A7AC" w:rsidR="00C45372" w:rsidRDefault="00C45372" w:rsidP="00C7094D">
      <w:pPr>
        <w:spacing w:before="0" w:after="0" w:line="259" w:lineRule="auto"/>
        <w:ind w:left="0" w:right="0"/>
        <w:contextualSpacing w:val="0"/>
        <w:jc w:val="left"/>
        <w:rPr>
          <w:rFonts w:ascii="Calibri" w:eastAsia="Calibri" w:hAnsi="Calibri" w:cs="Calibri"/>
          <w:b w:val="0"/>
          <w:bCs w:val="0"/>
          <w:color w:val="auto"/>
          <w:sz w:val="12"/>
          <w:szCs w:val="22"/>
          <w:lang w:eastAsia="en-US"/>
        </w:rPr>
      </w:pPr>
    </w:p>
    <w:p w14:paraId="7A4E26C1" w14:textId="2331BFF0" w:rsidR="00C45372" w:rsidRDefault="00C45372" w:rsidP="00C7094D">
      <w:pPr>
        <w:spacing w:before="0" w:after="0" w:line="259" w:lineRule="auto"/>
        <w:ind w:left="0" w:right="0"/>
        <w:contextualSpacing w:val="0"/>
        <w:jc w:val="left"/>
        <w:rPr>
          <w:rFonts w:ascii="Calibri" w:eastAsia="Calibri" w:hAnsi="Calibri" w:cs="Calibri"/>
          <w:b w:val="0"/>
          <w:bCs w:val="0"/>
          <w:color w:val="auto"/>
          <w:sz w:val="12"/>
          <w:szCs w:val="22"/>
          <w:lang w:eastAsia="en-US"/>
        </w:rPr>
      </w:pPr>
    </w:p>
    <w:p w14:paraId="469D1D8C" w14:textId="14836904" w:rsidR="00C45372" w:rsidRDefault="00C45372" w:rsidP="00C7094D">
      <w:pPr>
        <w:spacing w:before="0" w:after="0" w:line="259" w:lineRule="auto"/>
        <w:ind w:left="0" w:right="0"/>
        <w:contextualSpacing w:val="0"/>
        <w:jc w:val="left"/>
        <w:rPr>
          <w:rFonts w:ascii="Calibri" w:eastAsia="Calibri" w:hAnsi="Calibri" w:cs="Calibri"/>
          <w:b w:val="0"/>
          <w:bCs w:val="0"/>
          <w:color w:val="auto"/>
          <w:sz w:val="12"/>
          <w:szCs w:val="22"/>
          <w:lang w:eastAsia="en-US"/>
        </w:rPr>
      </w:pPr>
    </w:p>
    <w:p w14:paraId="10607A2D" w14:textId="5F9E8ED8" w:rsidR="00C45372" w:rsidRDefault="00C45372" w:rsidP="00C7094D">
      <w:pPr>
        <w:spacing w:before="0" w:after="0" w:line="259" w:lineRule="auto"/>
        <w:ind w:left="0" w:right="0"/>
        <w:contextualSpacing w:val="0"/>
        <w:jc w:val="left"/>
        <w:rPr>
          <w:rFonts w:ascii="Calibri" w:eastAsia="Calibri" w:hAnsi="Calibri" w:cs="Calibri"/>
          <w:b w:val="0"/>
          <w:bCs w:val="0"/>
          <w:color w:val="auto"/>
          <w:sz w:val="12"/>
          <w:szCs w:val="22"/>
          <w:lang w:eastAsia="en-US"/>
        </w:rPr>
      </w:pPr>
    </w:p>
    <w:p w14:paraId="6E7E36B6" w14:textId="768BDFA3" w:rsidR="00C45372" w:rsidRPr="00D836FF" w:rsidRDefault="00C45372" w:rsidP="00C7094D">
      <w:pPr>
        <w:spacing w:before="0" w:after="0" w:line="259" w:lineRule="auto"/>
        <w:ind w:left="0" w:right="0"/>
        <w:contextualSpacing w:val="0"/>
        <w:jc w:val="left"/>
        <w:rPr>
          <w:rFonts w:ascii="Calibri" w:eastAsia="Calibri" w:hAnsi="Calibri" w:cs="Calibri"/>
          <w:b w:val="0"/>
          <w:bCs w:val="0"/>
          <w:color w:val="auto"/>
          <w:sz w:val="12"/>
          <w:szCs w:val="22"/>
          <w:lang w:eastAsia="en-US"/>
        </w:rPr>
      </w:pPr>
    </w:p>
    <w:p w14:paraId="1C342521" w14:textId="4DA98C04" w:rsidR="00F17DF8" w:rsidRDefault="00F17DF8" w:rsidP="00F17DF8">
      <w:pPr>
        <w:tabs>
          <w:tab w:val="left" w:pos="720"/>
        </w:tabs>
        <w:spacing w:before="0" w:after="0" w:line="276" w:lineRule="auto"/>
        <w:ind w:left="1368" w:right="0"/>
        <w:contextualSpacing w:val="0"/>
        <w:jc w:val="left"/>
        <w:rPr>
          <w:rFonts w:ascii="Book Antiqua" w:eastAsia="Century Schoolbook" w:hAnsi="Book Antiqua" w:cs="Century Schoolbook"/>
          <w:b w:val="0"/>
          <w:bCs w:val="0"/>
          <w:color w:val="000000"/>
          <w:sz w:val="32"/>
          <w:szCs w:val="30"/>
          <w:shd w:val="clear" w:color="auto" w:fill="FFFFFF"/>
          <w:lang w:eastAsia="en-US"/>
        </w:rPr>
      </w:pPr>
    </w:p>
    <w:p w14:paraId="1609ACD3" w14:textId="56530B43" w:rsidR="00C6637C" w:rsidRPr="008A5BE8" w:rsidRDefault="006C2022" w:rsidP="00C7094D">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All students must</w:t>
      </w:r>
      <w:r w:rsidR="00C6637C" w:rsidRPr="008A5BE8">
        <w:rPr>
          <w:rFonts w:ascii="Book Antiqua" w:eastAsia="Century Schoolbook" w:hAnsi="Book Antiqua" w:cs="Century Schoolbook"/>
          <w:b w:val="0"/>
          <w:bCs w:val="0"/>
          <w:color w:val="000000"/>
          <w:sz w:val="30"/>
          <w:szCs w:val="30"/>
          <w:shd w:val="clear" w:color="auto" w:fill="FFFFFF"/>
          <w:lang w:eastAsia="en-US"/>
        </w:rPr>
        <w:t xml:space="preserve"> have a change of clothes to leave</w:t>
      </w:r>
      <w:r w:rsidR="00070AF2" w:rsidRPr="008A5BE8">
        <w:rPr>
          <w:rFonts w:ascii="Book Antiqua" w:eastAsia="Century Schoolbook" w:hAnsi="Book Antiqua" w:cs="Century Schoolbook"/>
          <w:b w:val="0"/>
          <w:bCs w:val="0"/>
          <w:color w:val="000000"/>
          <w:sz w:val="30"/>
          <w:szCs w:val="30"/>
          <w:shd w:val="clear" w:color="auto" w:fill="FFFFFF"/>
          <w:lang w:eastAsia="en-US"/>
        </w:rPr>
        <w:t xml:space="preserve"> at school</w:t>
      </w:r>
    </w:p>
    <w:p w14:paraId="0C37E1C3" w14:textId="7926B3C3" w:rsidR="00C6637C" w:rsidRPr="008A5BE8" w:rsidRDefault="00070AF2" w:rsidP="00C7094D">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2-year-old students</w:t>
      </w:r>
      <w:r w:rsidR="00C6637C" w:rsidRPr="008A5BE8">
        <w:rPr>
          <w:rFonts w:ascii="Book Antiqua" w:eastAsia="Century Schoolbook" w:hAnsi="Book Antiqua" w:cs="Century Schoolbook"/>
          <w:b w:val="0"/>
          <w:bCs w:val="0"/>
          <w:color w:val="000000"/>
          <w:sz w:val="30"/>
          <w:szCs w:val="30"/>
          <w:shd w:val="clear" w:color="auto" w:fill="FFFFFF"/>
          <w:lang w:eastAsia="en-US"/>
        </w:rPr>
        <w:t xml:space="preserve"> must provide diapers and wipes</w:t>
      </w:r>
      <w:r w:rsidR="00C7094D" w:rsidRPr="008A5BE8">
        <w:rPr>
          <w:rFonts w:ascii="Book Antiqua" w:eastAsia="Century Schoolbook" w:hAnsi="Book Antiqua" w:cs="Century Schoolbook"/>
          <w:b w:val="0"/>
          <w:bCs w:val="0"/>
          <w:color w:val="000000"/>
          <w:sz w:val="30"/>
          <w:szCs w:val="30"/>
          <w:shd w:val="clear" w:color="auto" w:fill="FFFFFF"/>
          <w:lang w:eastAsia="en-US"/>
        </w:rPr>
        <w:t>,</w:t>
      </w:r>
      <w:r w:rsidR="00C6637C" w:rsidRPr="008A5BE8">
        <w:rPr>
          <w:rFonts w:ascii="Book Antiqua" w:eastAsia="Century Schoolbook" w:hAnsi="Book Antiqua" w:cs="Century Schoolbook"/>
          <w:b w:val="0"/>
          <w:bCs w:val="0"/>
          <w:color w:val="000000"/>
          <w:sz w:val="30"/>
          <w:szCs w:val="30"/>
          <w:shd w:val="clear" w:color="auto" w:fill="FFFFFF"/>
          <w:lang w:eastAsia="en-US"/>
        </w:rPr>
        <w:t xml:space="preserve"> if needed</w:t>
      </w:r>
    </w:p>
    <w:p w14:paraId="56DCB7C7" w14:textId="3D449B9D" w:rsidR="00C6637C" w:rsidRPr="008A5BE8" w:rsidRDefault="00C6637C" w:rsidP="00C7094D">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2</w:t>
      </w:r>
      <w:r w:rsidR="00476F6C" w:rsidRPr="008A5BE8">
        <w:rPr>
          <w:rFonts w:ascii="Book Antiqua" w:eastAsia="Century Schoolbook" w:hAnsi="Book Antiqua" w:cs="Century Schoolbook"/>
          <w:b w:val="0"/>
          <w:bCs w:val="0"/>
          <w:color w:val="000000"/>
          <w:sz w:val="30"/>
          <w:szCs w:val="30"/>
          <w:shd w:val="clear" w:color="auto" w:fill="FFFFFF"/>
          <w:lang w:eastAsia="en-US"/>
        </w:rPr>
        <w:t xml:space="preserve"> – 8 count</w:t>
      </w:r>
      <w:r w:rsidRPr="008A5BE8">
        <w:rPr>
          <w:rFonts w:ascii="Book Antiqua" w:eastAsia="Century Schoolbook" w:hAnsi="Book Antiqua" w:cs="Century Schoolbook"/>
          <w:b w:val="0"/>
          <w:bCs w:val="0"/>
          <w:color w:val="000000"/>
          <w:sz w:val="30"/>
          <w:szCs w:val="30"/>
          <w:shd w:val="clear" w:color="auto" w:fill="FFFFFF"/>
          <w:lang w:eastAsia="en-US"/>
        </w:rPr>
        <w:t xml:space="preserve"> boxes of</w:t>
      </w:r>
      <w:r w:rsidR="00476F6C" w:rsidRPr="008A5BE8">
        <w:rPr>
          <w:rFonts w:ascii="Book Antiqua" w:eastAsia="Century Schoolbook" w:hAnsi="Book Antiqua" w:cs="Century Schoolbook"/>
          <w:b w:val="0"/>
          <w:bCs w:val="0"/>
          <w:color w:val="000000"/>
          <w:sz w:val="30"/>
          <w:szCs w:val="30"/>
          <w:shd w:val="clear" w:color="auto" w:fill="FFFFFF"/>
          <w:lang w:eastAsia="en-US"/>
        </w:rPr>
        <w:t xml:space="preserve"> crayons</w:t>
      </w:r>
    </w:p>
    <w:p w14:paraId="430F4977" w14:textId="15854D17" w:rsidR="00C6637C" w:rsidRPr="008A5BE8" w:rsidRDefault="00C6637C" w:rsidP="00C7094D">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 xml:space="preserve">1 box </w:t>
      </w:r>
      <w:r w:rsidR="00070AF2" w:rsidRPr="008A5BE8">
        <w:rPr>
          <w:rFonts w:ascii="Book Antiqua" w:eastAsia="Century Schoolbook" w:hAnsi="Book Antiqua" w:cs="Century Schoolbook"/>
          <w:b w:val="0"/>
          <w:bCs w:val="0"/>
          <w:color w:val="000000"/>
          <w:sz w:val="30"/>
          <w:szCs w:val="30"/>
          <w:shd w:val="clear" w:color="auto" w:fill="FFFFFF"/>
          <w:lang w:eastAsia="en-US"/>
        </w:rPr>
        <w:t>w</w:t>
      </w:r>
      <w:r w:rsidRPr="008A5BE8">
        <w:rPr>
          <w:rFonts w:ascii="Book Antiqua" w:eastAsia="Century Schoolbook" w:hAnsi="Book Antiqua" w:cs="Century Schoolbook"/>
          <w:b w:val="0"/>
          <w:bCs w:val="0"/>
          <w:color w:val="000000"/>
          <w:sz w:val="30"/>
          <w:szCs w:val="30"/>
          <w:shd w:val="clear" w:color="auto" w:fill="FFFFFF"/>
          <w:lang w:eastAsia="en-US"/>
        </w:rPr>
        <w:t>ashable thick classic markers</w:t>
      </w:r>
    </w:p>
    <w:p w14:paraId="3C823EDC" w14:textId="26C18869" w:rsidR="00C6637C" w:rsidRPr="008A5BE8" w:rsidRDefault="00476F6C" w:rsidP="00C7094D">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2 bottles</w:t>
      </w:r>
      <w:r w:rsidR="00C6637C" w:rsidRPr="008A5BE8">
        <w:rPr>
          <w:rFonts w:ascii="Book Antiqua" w:eastAsia="Century Schoolbook" w:hAnsi="Book Antiqua" w:cs="Century Schoolbook"/>
          <w:b w:val="0"/>
          <w:bCs w:val="0"/>
          <w:color w:val="000000"/>
          <w:sz w:val="30"/>
          <w:szCs w:val="30"/>
          <w:shd w:val="clear" w:color="auto" w:fill="FFFFFF"/>
          <w:lang w:eastAsia="en-US"/>
        </w:rPr>
        <w:t xml:space="preserve"> of regular </w:t>
      </w:r>
      <w:r w:rsidR="00070AF2" w:rsidRPr="008A5BE8">
        <w:rPr>
          <w:rFonts w:ascii="Book Antiqua" w:eastAsia="Century Schoolbook" w:hAnsi="Book Antiqua" w:cs="Century Schoolbook"/>
          <w:b w:val="0"/>
          <w:bCs w:val="0"/>
          <w:color w:val="000000"/>
          <w:sz w:val="30"/>
          <w:szCs w:val="30"/>
          <w:shd w:val="clear" w:color="auto" w:fill="FFFFFF"/>
          <w:lang w:eastAsia="en-US"/>
        </w:rPr>
        <w:t>school g</w:t>
      </w:r>
      <w:r w:rsidR="00C6637C" w:rsidRPr="008A5BE8">
        <w:rPr>
          <w:rFonts w:ascii="Book Antiqua" w:eastAsia="Century Schoolbook" w:hAnsi="Book Antiqua" w:cs="Century Schoolbook"/>
          <w:b w:val="0"/>
          <w:bCs w:val="0"/>
          <w:color w:val="000000"/>
          <w:sz w:val="30"/>
          <w:szCs w:val="30"/>
          <w:shd w:val="clear" w:color="auto" w:fill="FFFFFF"/>
          <w:lang w:eastAsia="en-US"/>
        </w:rPr>
        <w:t xml:space="preserve">lue </w:t>
      </w:r>
    </w:p>
    <w:p w14:paraId="699AFA16" w14:textId="381EABB5" w:rsidR="00C7094D" w:rsidRPr="008A5BE8" w:rsidRDefault="00C7094D" w:rsidP="00C7094D">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1 – 4 pack of glue sticks</w:t>
      </w:r>
    </w:p>
    <w:p w14:paraId="6BB25596" w14:textId="77777777" w:rsidR="00C6637C" w:rsidRPr="008A5BE8" w:rsidRDefault="00C6637C" w:rsidP="00C7094D">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 xml:space="preserve">2 wood pencils </w:t>
      </w:r>
    </w:p>
    <w:p w14:paraId="338A4943" w14:textId="5DEDDE4F" w:rsidR="00C6637C" w:rsidRPr="008A5BE8" w:rsidRDefault="00C6637C" w:rsidP="00C7094D">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1</w:t>
      </w:r>
      <w:r w:rsidR="00476F6C" w:rsidRPr="008A5BE8">
        <w:rPr>
          <w:rFonts w:ascii="Book Antiqua" w:eastAsia="Century Schoolbook" w:hAnsi="Book Antiqua" w:cs="Century Schoolbook"/>
          <w:b w:val="0"/>
          <w:bCs w:val="0"/>
          <w:color w:val="000000"/>
          <w:sz w:val="30"/>
          <w:szCs w:val="30"/>
          <w:shd w:val="clear" w:color="auto" w:fill="FFFFFF"/>
          <w:lang w:eastAsia="en-US"/>
        </w:rPr>
        <w:t xml:space="preserve"> -</w:t>
      </w:r>
      <w:r w:rsidRPr="008A5BE8">
        <w:rPr>
          <w:rFonts w:ascii="Book Antiqua" w:eastAsia="Century Schoolbook" w:hAnsi="Book Antiqua" w:cs="Century Schoolbook"/>
          <w:b w:val="0"/>
          <w:bCs w:val="0"/>
          <w:color w:val="000000"/>
          <w:sz w:val="30"/>
          <w:szCs w:val="30"/>
          <w:shd w:val="clear" w:color="auto" w:fill="FFFFFF"/>
          <w:lang w:eastAsia="en-US"/>
        </w:rPr>
        <w:t xml:space="preserve"> 8 c</w:t>
      </w:r>
      <w:r w:rsidR="00476F6C" w:rsidRPr="008A5BE8">
        <w:rPr>
          <w:rFonts w:ascii="Book Antiqua" w:eastAsia="Century Schoolbook" w:hAnsi="Book Antiqua" w:cs="Century Schoolbook"/>
          <w:b w:val="0"/>
          <w:bCs w:val="0"/>
          <w:color w:val="000000"/>
          <w:sz w:val="30"/>
          <w:szCs w:val="30"/>
          <w:shd w:val="clear" w:color="auto" w:fill="FFFFFF"/>
          <w:lang w:eastAsia="en-US"/>
        </w:rPr>
        <w:t>oun</w:t>
      </w:r>
      <w:r w:rsidRPr="008A5BE8">
        <w:rPr>
          <w:rFonts w:ascii="Book Antiqua" w:eastAsia="Century Schoolbook" w:hAnsi="Book Antiqua" w:cs="Century Schoolbook"/>
          <w:b w:val="0"/>
          <w:bCs w:val="0"/>
          <w:color w:val="000000"/>
          <w:sz w:val="30"/>
          <w:szCs w:val="30"/>
          <w:shd w:val="clear" w:color="auto" w:fill="FFFFFF"/>
          <w:lang w:eastAsia="en-US"/>
        </w:rPr>
        <w:t xml:space="preserve">t </w:t>
      </w:r>
      <w:r w:rsidR="00070AF2" w:rsidRPr="008A5BE8">
        <w:rPr>
          <w:rFonts w:ascii="Book Antiqua" w:eastAsia="Century Schoolbook" w:hAnsi="Book Antiqua" w:cs="Century Schoolbook"/>
          <w:b w:val="0"/>
          <w:bCs w:val="0"/>
          <w:color w:val="000000"/>
          <w:sz w:val="30"/>
          <w:szCs w:val="30"/>
          <w:shd w:val="clear" w:color="auto" w:fill="FFFFFF"/>
          <w:lang w:eastAsia="en-US"/>
        </w:rPr>
        <w:t>w</w:t>
      </w:r>
      <w:r w:rsidRPr="008A5BE8">
        <w:rPr>
          <w:rFonts w:ascii="Book Antiqua" w:eastAsia="Century Schoolbook" w:hAnsi="Book Antiqua" w:cs="Century Schoolbook"/>
          <w:b w:val="0"/>
          <w:bCs w:val="0"/>
          <w:color w:val="000000"/>
          <w:sz w:val="30"/>
          <w:szCs w:val="30"/>
          <w:shd w:val="clear" w:color="auto" w:fill="FFFFFF"/>
          <w:lang w:eastAsia="en-US"/>
        </w:rPr>
        <w:t xml:space="preserve">ashable </w:t>
      </w:r>
      <w:r w:rsidR="00070AF2" w:rsidRPr="008A5BE8">
        <w:rPr>
          <w:rFonts w:ascii="Book Antiqua" w:eastAsia="Century Schoolbook" w:hAnsi="Book Antiqua" w:cs="Century Schoolbook"/>
          <w:b w:val="0"/>
          <w:bCs w:val="0"/>
          <w:color w:val="000000"/>
          <w:sz w:val="30"/>
          <w:szCs w:val="30"/>
          <w:shd w:val="clear" w:color="auto" w:fill="FFFFFF"/>
          <w:lang w:eastAsia="en-US"/>
        </w:rPr>
        <w:t>w</w:t>
      </w:r>
      <w:r w:rsidRPr="008A5BE8">
        <w:rPr>
          <w:rFonts w:ascii="Book Antiqua" w:eastAsia="Century Schoolbook" w:hAnsi="Book Antiqua" w:cs="Century Schoolbook"/>
          <w:b w:val="0"/>
          <w:bCs w:val="0"/>
          <w:color w:val="000000"/>
          <w:sz w:val="30"/>
          <w:szCs w:val="30"/>
          <w:shd w:val="clear" w:color="auto" w:fill="FFFFFF"/>
          <w:lang w:eastAsia="en-US"/>
        </w:rPr>
        <w:t>atercolor</w:t>
      </w:r>
      <w:r w:rsidR="00070AF2" w:rsidRPr="008A5BE8">
        <w:rPr>
          <w:rFonts w:ascii="Book Antiqua" w:eastAsia="Century Schoolbook" w:hAnsi="Book Antiqua" w:cs="Century Schoolbook"/>
          <w:b w:val="0"/>
          <w:bCs w:val="0"/>
          <w:color w:val="000000"/>
          <w:sz w:val="30"/>
          <w:szCs w:val="30"/>
          <w:shd w:val="clear" w:color="auto" w:fill="FFFFFF"/>
          <w:lang w:eastAsia="en-US"/>
        </w:rPr>
        <w:t xml:space="preserve"> paint</w:t>
      </w:r>
      <w:r w:rsidRPr="008A5BE8">
        <w:rPr>
          <w:rFonts w:ascii="Book Antiqua" w:eastAsia="Century Schoolbook" w:hAnsi="Book Antiqua" w:cs="Century Schoolbook"/>
          <w:b w:val="0"/>
          <w:bCs w:val="0"/>
          <w:color w:val="000000"/>
          <w:sz w:val="30"/>
          <w:szCs w:val="30"/>
          <w:shd w:val="clear" w:color="auto" w:fill="FFFFFF"/>
          <w:lang w:eastAsia="en-US"/>
        </w:rPr>
        <w:t xml:space="preserve"> with paint brush</w:t>
      </w:r>
    </w:p>
    <w:p w14:paraId="5B296D39" w14:textId="0BAE07BD" w:rsidR="00C6637C" w:rsidRPr="008A5BE8" w:rsidRDefault="00C6637C" w:rsidP="00C7094D">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1 pair 5″ blunt scissors</w:t>
      </w:r>
    </w:p>
    <w:p w14:paraId="2E6B8DFE" w14:textId="17317738" w:rsidR="00C7094D" w:rsidRPr="008A5BE8" w:rsidRDefault="00C7094D" w:rsidP="00C7094D">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 xml:space="preserve">1 </w:t>
      </w:r>
      <w:r w:rsidR="000F15D6" w:rsidRPr="008A5BE8">
        <w:rPr>
          <w:rFonts w:ascii="Book Antiqua" w:eastAsia="Century Schoolbook" w:hAnsi="Book Antiqua" w:cs="Century Schoolbook"/>
          <w:b w:val="0"/>
          <w:bCs w:val="0"/>
          <w:color w:val="000000"/>
          <w:sz w:val="30"/>
          <w:szCs w:val="30"/>
          <w:shd w:val="clear" w:color="auto" w:fill="FFFFFF"/>
          <w:lang w:eastAsia="en-US"/>
        </w:rPr>
        <w:t>c</w:t>
      </w:r>
      <w:r w:rsidRPr="008A5BE8">
        <w:rPr>
          <w:rFonts w:ascii="Book Antiqua" w:eastAsia="Century Schoolbook" w:hAnsi="Book Antiqua" w:cs="Century Schoolbook"/>
          <w:b w:val="0"/>
          <w:bCs w:val="0"/>
          <w:color w:val="000000"/>
          <w:sz w:val="30"/>
          <w:szCs w:val="30"/>
          <w:shd w:val="clear" w:color="auto" w:fill="FFFFFF"/>
          <w:lang w:eastAsia="en-US"/>
        </w:rPr>
        <w:t>omposition notebook</w:t>
      </w:r>
    </w:p>
    <w:p w14:paraId="10778941" w14:textId="28A129AC" w:rsidR="00C7094D" w:rsidRPr="008A5BE8" w:rsidRDefault="00C7094D" w:rsidP="00C7094D">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 xml:space="preserve">Pencil </w:t>
      </w:r>
      <w:r w:rsidRPr="008A5BE8">
        <w:rPr>
          <w:rFonts w:ascii="Book Antiqua" w:eastAsia="Century Schoolbook" w:hAnsi="Book Antiqua" w:cs="Century Schoolbook"/>
          <w:b w:val="0"/>
          <w:bCs w:val="0"/>
          <w:color w:val="000000"/>
          <w:sz w:val="30"/>
          <w:szCs w:val="30"/>
          <w:u w:val="single"/>
          <w:shd w:val="clear" w:color="auto" w:fill="FFFFFF"/>
          <w:lang w:eastAsia="en-US"/>
        </w:rPr>
        <w:t>pouch</w:t>
      </w:r>
    </w:p>
    <w:p w14:paraId="49C88373" w14:textId="2C67B60F" w:rsidR="00D836FF" w:rsidRPr="008A5BE8" w:rsidRDefault="00D836FF" w:rsidP="00D836FF">
      <w:pPr>
        <w:tabs>
          <w:tab w:val="left" w:pos="720"/>
        </w:tabs>
        <w:spacing w:before="0" w:after="0" w:line="276" w:lineRule="auto"/>
        <w:ind w:left="1368" w:right="0"/>
        <w:contextualSpacing w:val="0"/>
        <w:jc w:val="left"/>
        <w:rPr>
          <w:rFonts w:ascii="Book Antiqua" w:eastAsia="Century Schoolbook" w:hAnsi="Book Antiqua" w:cs="Century Schoolbook"/>
          <w:b w:val="0"/>
          <w:bCs w:val="0"/>
          <w:color w:val="000000"/>
          <w:sz w:val="30"/>
          <w:szCs w:val="30"/>
          <w:shd w:val="clear" w:color="auto" w:fill="FFFFFF"/>
          <w:lang w:eastAsia="en-US"/>
        </w:rPr>
      </w:pPr>
    </w:p>
    <w:p w14:paraId="249DF5C2" w14:textId="2FF88B0C" w:rsidR="00D836FF" w:rsidRPr="008A5BE8" w:rsidRDefault="00D836FF" w:rsidP="001F4452">
      <w:pPr>
        <w:tabs>
          <w:tab w:val="left" w:pos="720"/>
        </w:tabs>
        <w:spacing w:before="0" w:after="160" w:line="276" w:lineRule="auto"/>
        <w:ind w:left="1008" w:right="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Supplies needed throughout the year:</w:t>
      </w:r>
    </w:p>
    <w:p w14:paraId="0DCDC51A" w14:textId="77777777" w:rsidR="001F4452" w:rsidRPr="008A5BE8" w:rsidRDefault="001F4452" w:rsidP="001F4452">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Boys – Disinfectant wipes and/or spray</w:t>
      </w:r>
    </w:p>
    <w:p w14:paraId="2A0F3AB5" w14:textId="0DC766F3" w:rsidR="001F4452" w:rsidRPr="008A5BE8" w:rsidRDefault="001F4452" w:rsidP="001F4452">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Girls – Zip</w:t>
      </w:r>
      <w:r w:rsidR="00164200" w:rsidRPr="008A5BE8">
        <w:rPr>
          <w:rFonts w:ascii="Book Antiqua" w:eastAsia="Century Schoolbook" w:hAnsi="Book Antiqua" w:cs="Century Schoolbook"/>
          <w:b w:val="0"/>
          <w:bCs w:val="0"/>
          <w:color w:val="000000"/>
          <w:sz w:val="30"/>
          <w:szCs w:val="30"/>
          <w:shd w:val="clear" w:color="auto" w:fill="FFFFFF"/>
          <w:lang w:eastAsia="en-US"/>
        </w:rPr>
        <w:t>loc</w:t>
      </w:r>
      <w:r w:rsidRPr="008A5BE8">
        <w:rPr>
          <w:rFonts w:ascii="Book Antiqua" w:eastAsia="Century Schoolbook" w:hAnsi="Book Antiqua" w:cs="Century Schoolbook"/>
          <w:b w:val="0"/>
          <w:bCs w:val="0"/>
          <w:color w:val="000000"/>
          <w:sz w:val="30"/>
          <w:szCs w:val="30"/>
          <w:shd w:val="clear" w:color="auto" w:fill="FFFFFF"/>
          <w:lang w:eastAsia="en-US"/>
        </w:rPr>
        <w:t xml:space="preserve"> bags, all sizes</w:t>
      </w:r>
    </w:p>
    <w:p w14:paraId="6E605AAD" w14:textId="4DE0B302" w:rsidR="001F4452" w:rsidRPr="008A5BE8" w:rsidRDefault="001F4452" w:rsidP="001F4452">
      <w:pPr>
        <w:numPr>
          <w:ilvl w:val="0"/>
          <w:numId w:val="1"/>
        </w:numPr>
        <w:tabs>
          <w:tab w:val="left" w:pos="720"/>
        </w:tabs>
        <w:spacing w:before="0" w:after="0" w:line="276" w:lineRule="auto"/>
        <w:ind w:left="1368" w:right="0" w:hanging="360"/>
        <w:contextualSpacing w:val="0"/>
        <w:jc w:val="left"/>
        <w:rPr>
          <w:rFonts w:ascii="Book Antiqua" w:eastAsia="Century Schoolbook" w:hAnsi="Book Antiqua" w:cs="Century Schoolbook"/>
          <w:b w:val="0"/>
          <w:bCs w:val="0"/>
          <w:color w:val="000000"/>
          <w:sz w:val="30"/>
          <w:szCs w:val="30"/>
          <w:shd w:val="clear" w:color="auto" w:fill="FFFFFF"/>
          <w:lang w:eastAsia="en-US"/>
        </w:rPr>
      </w:pPr>
      <w:r w:rsidRPr="008A5BE8">
        <w:rPr>
          <w:rFonts w:ascii="Book Antiqua" w:eastAsia="Century Schoolbook" w:hAnsi="Book Antiqua" w:cs="Century Schoolbook"/>
          <w:b w:val="0"/>
          <w:bCs w:val="0"/>
          <w:color w:val="000000"/>
          <w:sz w:val="30"/>
          <w:szCs w:val="30"/>
          <w:shd w:val="clear" w:color="auto" w:fill="FFFFFF"/>
          <w:lang w:eastAsia="en-US"/>
        </w:rPr>
        <w:t>Tissue Boxes</w:t>
      </w:r>
    </w:p>
    <w:p w14:paraId="22841B6D" w14:textId="77777777" w:rsidR="00070AF2" w:rsidRPr="008A5BE8" w:rsidRDefault="00070AF2" w:rsidP="00D5318B">
      <w:pPr>
        <w:spacing w:before="0" w:after="0" w:line="240" w:lineRule="auto"/>
        <w:ind w:left="0" w:right="0"/>
        <w:rPr>
          <w:rFonts w:ascii="Century Schoolbook" w:eastAsia="Century Schoolbook" w:hAnsi="Century Schoolbook" w:cs="Century Schoolbook"/>
          <w:b w:val="0"/>
          <w:bCs w:val="0"/>
          <w:color w:val="000000"/>
          <w:sz w:val="30"/>
          <w:szCs w:val="30"/>
          <w:shd w:val="clear" w:color="auto" w:fill="FFFFFF"/>
          <w:lang w:eastAsia="en-US"/>
        </w:rPr>
      </w:pPr>
    </w:p>
    <w:p w14:paraId="2A4D1106" w14:textId="77777777" w:rsidR="00812000" w:rsidRPr="008A5BE8" w:rsidRDefault="00D5318B" w:rsidP="00D5318B">
      <w:pPr>
        <w:spacing w:before="0" w:after="0" w:line="240" w:lineRule="auto"/>
        <w:ind w:left="0" w:right="0"/>
        <w:rPr>
          <w:color w:val="auto"/>
          <w:sz w:val="30"/>
          <w:szCs w:val="30"/>
        </w:rPr>
      </w:pPr>
      <w:r w:rsidRPr="008A5BE8">
        <w:rPr>
          <w:color w:val="auto"/>
          <w:sz w:val="30"/>
          <w:szCs w:val="30"/>
        </w:rPr>
        <w:t xml:space="preserve">A Parent/Teacher </w:t>
      </w:r>
      <w:r w:rsidR="00C6637C" w:rsidRPr="008A5BE8">
        <w:rPr>
          <w:color w:val="auto"/>
          <w:sz w:val="30"/>
          <w:szCs w:val="30"/>
        </w:rPr>
        <w:t>Communication folder will be provided</w:t>
      </w:r>
    </w:p>
    <w:p w14:paraId="1E2B6E17" w14:textId="6992ED04" w:rsidR="00C6637C" w:rsidRPr="008A5BE8" w:rsidRDefault="00C6637C" w:rsidP="00D5318B">
      <w:pPr>
        <w:spacing w:before="0" w:after="0" w:line="240" w:lineRule="auto"/>
        <w:ind w:left="0" w:right="0"/>
        <w:rPr>
          <w:color w:val="auto"/>
          <w:sz w:val="30"/>
          <w:szCs w:val="30"/>
        </w:rPr>
      </w:pPr>
      <w:r w:rsidRPr="008A5BE8">
        <w:rPr>
          <w:color w:val="auto"/>
          <w:sz w:val="30"/>
          <w:szCs w:val="30"/>
        </w:rPr>
        <w:t xml:space="preserve"> </w:t>
      </w:r>
      <w:r w:rsidR="00070AF2" w:rsidRPr="008A5BE8">
        <w:rPr>
          <w:color w:val="auto"/>
          <w:sz w:val="30"/>
          <w:szCs w:val="30"/>
        </w:rPr>
        <w:t xml:space="preserve">by the school </w:t>
      </w:r>
      <w:r w:rsidRPr="008A5BE8">
        <w:rPr>
          <w:color w:val="auto"/>
          <w:sz w:val="30"/>
          <w:szCs w:val="30"/>
        </w:rPr>
        <w:t>to each student</w:t>
      </w:r>
      <w:r w:rsidR="00812000" w:rsidRPr="008A5BE8">
        <w:rPr>
          <w:color w:val="auto"/>
          <w:sz w:val="30"/>
          <w:szCs w:val="30"/>
        </w:rPr>
        <w:t>.</w:t>
      </w:r>
    </w:p>
    <w:p w14:paraId="0F34AD8E" w14:textId="77777777" w:rsidR="00070AF2" w:rsidRPr="008A5BE8" w:rsidRDefault="00070AF2" w:rsidP="00D5318B">
      <w:pPr>
        <w:spacing w:before="0" w:after="0" w:line="240" w:lineRule="auto"/>
        <w:ind w:left="0" w:right="0"/>
        <w:rPr>
          <w:color w:val="auto"/>
          <w:sz w:val="30"/>
          <w:szCs w:val="30"/>
        </w:rPr>
      </w:pPr>
    </w:p>
    <w:p w14:paraId="29221D2E" w14:textId="77777777" w:rsidR="007724D8" w:rsidRPr="008A5BE8" w:rsidRDefault="007724D8" w:rsidP="00F82CA4">
      <w:pPr>
        <w:spacing w:before="0" w:after="0" w:line="288" w:lineRule="auto"/>
        <w:ind w:left="0" w:right="0"/>
        <w:rPr>
          <w:color w:val="auto"/>
          <w:sz w:val="30"/>
          <w:szCs w:val="30"/>
          <w:u w:val="single"/>
        </w:rPr>
      </w:pPr>
      <w:r w:rsidRPr="008A5BE8">
        <w:rPr>
          <w:color w:val="auto"/>
          <w:sz w:val="30"/>
          <w:szCs w:val="30"/>
          <w:u w:val="single"/>
        </w:rPr>
        <w:t>Snack Rotation Schedule</w:t>
      </w:r>
    </w:p>
    <w:p w14:paraId="1CC6398B" w14:textId="6E484CE7" w:rsidR="007724D8" w:rsidRPr="008A5BE8" w:rsidRDefault="005E2CF5" w:rsidP="00F82CA4">
      <w:pPr>
        <w:spacing w:before="0" w:after="0" w:line="288" w:lineRule="auto"/>
        <w:ind w:left="0" w:right="0"/>
        <w:rPr>
          <w:b w:val="0"/>
          <w:color w:val="auto"/>
          <w:sz w:val="30"/>
          <w:szCs w:val="30"/>
        </w:rPr>
      </w:pPr>
      <w:r w:rsidRPr="008A5BE8">
        <w:rPr>
          <w:b w:val="0"/>
          <w:color w:val="auto"/>
          <w:sz w:val="30"/>
          <w:szCs w:val="30"/>
        </w:rPr>
        <w:t>T</w:t>
      </w:r>
      <w:r w:rsidR="007724D8" w:rsidRPr="008A5BE8">
        <w:rPr>
          <w:b w:val="0"/>
          <w:color w:val="auto"/>
          <w:sz w:val="30"/>
          <w:szCs w:val="30"/>
        </w:rPr>
        <w:t>he provision of daily snacks will be put on a class</w:t>
      </w:r>
      <w:r w:rsidRPr="008A5BE8">
        <w:rPr>
          <w:b w:val="0"/>
          <w:color w:val="auto"/>
          <w:sz w:val="30"/>
          <w:szCs w:val="30"/>
        </w:rPr>
        <w:t>room rotation</w:t>
      </w:r>
      <w:r w:rsidR="00070AF2" w:rsidRPr="008A5BE8">
        <w:rPr>
          <w:b w:val="0"/>
          <w:color w:val="auto"/>
          <w:sz w:val="30"/>
          <w:szCs w:val="30"/>
        </w:rPr>
        <w:t xml:space="preserve"> with the use of a monthly snack list</w:t>
      </w:r>
      <w:r w:rsidR="003B39EE" w:rsidRPr="008A5BE8">
        <w:rPr>
          <w:b w:val="0"/>
          <w:color w:val="auto"/>
          <w:sz w:val="30"/>
          <w:szCs w:val="30"/>
        </w:rPr>
        <w:t xml:space="preserve">. </w:t>
      </w:r>
      <w:r w:rsidR="00070AF2" w:rsidRPr="008A5BE8">
        <w:rPr>
          <w:b w:val="0"/>
          <w:color w:val="auto"/>
          <w:sz w:val="30"/>
          <w:szCs w:val="30"/>
        </w:rPr>
        <w:t>You</w:t>
      </w:r>
      <w:r w:rsidR="007724D8" w:rsidRPr="008A5BE8">
        <w:rPr>
          <w:b w:val="0"/>
          <w:color w:val="auto"/>
          <w:sz w:val="30"/>
          <w:szCs w:val="30"/>
        </w:rPr>
        <w:t xml:space="preserve"> will be asked to provide the listed snack</w:t>
      </w:r>
      <w:r w:rsidR="00070AF2" w:rsidRPr="008A5BE8">
        <w:rPr>
          <w:b w:val="0"/>
          <w:color w:val="auto"/>
          <w:sz w:val="30"/>
          <w:szCs w:val="30"/>
        </w:rPr>
        <w:t>(</w:t>
      </w:r>
      <w:r w:rsidR="007724D8" w:rsidRPr="008A5BE8">
        <w:rPr>
          <w:b w:val="0"/>
          <w:color w:val="auto"/>
          <w:sz w:val="30"/>
          <w:szCs w:val="30"/>
        </w:rPr>
        <w:t>s</w:t>
      </w:r>
      <w:r w:rsidR="00070AF2" w:rsidRPr="008A5BE8">
        <w:rPr>
          <w:b w:val="0"/>
          <w:color w:val="auto"/>
          <w:sz w:val="30"/>
          <w:szCs w:val="30"/>
        </w:rPr>
        <w:t>)</w:t>
      </w:r>
      <w:r w:rsidR="007724D8" w:rsidRPr="008A5BE8">
        <w:rPr>
          <w:b w:val="0"/>
          <w:color w:val="auto"/>
          <w:sz w:val="30"/>
          <w:szCs w:val="30"/>
        </w:rPr>
        <w:t xml:space="preserve"> for </w:t>
      </w:r>
      <w:r w:rsidR="00070AF2" w:rsidRPr="008A5BE8">
        <w:rPr>
          <w:b w:val="0"/>
          <w:color w:val="auto"/>
          <w:sz w:val="30"/>
          <w:szCs w:val="30"/>
        </w:rPr>
        <w:t>the</w:t>
      </w:r>
      <w:r w:rsidR="007724D8" w:rsidRPr="008A5BE8">
        <w:rPr>
          <w:b w:val="0"/>
          <w:color w:val="auto"/>
          <w:sz w:val="30"/>
          <w:szCs w:val="30"/>
        </w:rPr>
        <w:t xml:space="preserve"> entire class one or more times per month, based on the class size. The snack rotation list will be provided to you by your child’s teacher at Open House</w:t>
      </w:r>
      <w:r w:rsidR="00070AF2" w:rsidRPr="008A5BE8">
        <w:rPr>
          <w:b w:val="0"/>
          <w:color w:val="auto"/>
          <w:sz w:val="30"/>
          <w:szCs w:val="30"/>
        </w:rPr>
        <w:t xml:space="preserve"> and every month thereafter</w:t>
      </w:r>
      <w:r w:rsidR="007724D8" w:rsidRPr="008A5BE8">
        <w:rPr>
          <w:b w:val="0"/>
          <w:color w:val="auto"/>
          <w:sz w:val="30"/>
          <w:szCs w:val="30"/>
        </w:rPr>
        <w:t>.</w:t>
      </w:r>
    </w:p>
    <w:sectPr w:rsidR="007724D8" w:rsidRPr="008A5BE8" w:rsidSect="008A5BE8">
      <w:type w:val="continuous"/>
      <w:pgSz w:w="12240" w:h="15840"/>
      <w:pgMar w:top="1440" w:right="1440" w:bottom="720" w:left="1440" w:header="288" w:footer="720" w:gutter="0"/>
      <w:cols w:space="0"/>
      <w:titlePg/>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D4FE2" w14:textId="77777777" w:rsidR="0031566D" w:rsidRDefault="0031566D" w:rsidP="007114D4">
      <w:pPr>
        <w:spacing w:before="0" w:after="0" w:line="240" w:lineRule="auto"/>
      </w:pPr>
      <w:r>
        <w:separator/>
      </w:r>
    </w:p>
  </w:endnote>
  <w:endnote w:type="continuationSeparator" w:id="0">
    <w:p w14:paraId="232EE019" w14:textId="77777777" w:rsidR="0031566D" w:rsidRDefault="0031566D" w:rsidP="007114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D873" w14:textId="6ECB8C19" w:rsidR="00C45372" w:rsidRPr="00A84A5B" w:rsidRDefault="00C45372" w:rsidP="00A95A29">
    <w:pPr>
      <w:pStyle w:val="Footer"/>
      <w:ind w:left="0" w:right="0"/>
      <w:rPr>
        <w:b w:val="0"/>
        <w:color w:val="auto"/>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8D18" w14:textId="77777777" w:rsidR="0031566D" w:rsidRDefault="0031566D" w:rsidP="007114D4">
      <w:pPr>
        <w:spacing w:before="0" w:after="0" w:line="240" w:lineRule="auto"/>
      </w:pPr>
      <w:r>
        <w:separator/>
      </w:r>
    </w:p>
  </w:footnote>
  <w:footnote w:type="continuationSeparator" w:id="0">
    <w:p w14:paraId="61BC1E6B" w14:textId="77777777" w:rsidR="0031566D" w:rsidRDefault="0031566D" w:rsidP="007114D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7B0E" w14:textId="77777777" w:rsidR="008A5BE8" w:rsidRDefault="008A5BE8" w:rsidP="008A5BE8">
    <w:pPr>
      <w:spacing w:before="0" w:after="0" w:line="240" w:lineRule="auto"/>
      <w:ind w:left="0" w:right="0"/>
      <w:contextualSpacing w:val="0"/>
      <w:rPr>
        <w:rFonts w:asciiTheme="majorHAnsi" w:eastAsia="Calibri" w:hAnsiTheme="majorHAnsi" w:cs="Calibri"/>
        <w:bCs w:val="0"/>
        <w:color w:val="auto"/>
        <w:sz w:val="32"/>
        <w:szCs w:val="22"/>
        <w:u w:val="single"/>
        <w:lang w:eastAsia="en-US"/>
      </w:rPr>
    </w:pPr>
  </w:p>
  <w:p w14:paraId="20D7C898" w14:textId="11372120" w:rsidR="008A5BE8" w:rsidRPr="00F17DF8" w:rsidRDefault="008A5BE8" w:rsidP="008A5BE8">
    <w:pPr>
      <w:spacing w:before="0" w:after="0" w:line="240" w:lineRule="auto"/>
      <w:ind w:left="0" w:right="0"/>
      <w:contextualSpacing w:val="0"/>
      <w:rPr>
        <w:rFonts w:asciiTheme="majorHAnsi" w:eastAsia="Calibri" w:hAnsiTheme="majorHAnsi" w:cs="Calibri"/>
        <w:bCs w:val="0"/>
        <w:color w:val="auto"/>
        <w:sz w:val="32"/>
        <w:szCs w:val="22"/>
        <w:u w:val="single"/>
        <w:lang w:eastAsia="en-US"/>
      </w:rPr>
    </w:pPr>
    <w:r>
      <w:rPr>
        <w:rFonts w:asciiTheme="majorHAnsi" w:eastAsia="Calibri" w:hAnsiTheme="majorHAnsi" w:cs="Calibri"/>
        <w:bCs w:val="0"/>
        <w:color w:val="auto"/>
        <w:sz w:val="32"/>
        <w:szCs w:val="22"/>
        <w:u w:val="single"/>
        <w:lang w:eastAsia="en-US"/>
      </w:rPr>
      <w:t xml:space="preserve">Important Information </w:t>
    </w:r>
  </w:p>
  <w:p w14:paraId="24F45A4F" w14:textId="77777777" w:rsidR="00C45372" w:rsidRDefault="00C45372" w:rsidP="00D836FF">
    <w:pPr>
      <w:pStyle w:val="Header"/>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8161" w14:textId="2AE7F97F" w:rsidR="00C45372" w:rsidRDefault="00C45372">
    <w:pPr>
      <w:pStyle w:val="Header"/>
    </w:pPr>
  </w:p>
  <w:p w14:paraId="2EDD6EAF" w14:textId="50812D7A" w:rsidR="008A5BE8" w:rsidRPr="00F17DF8" w:rsidRDefault="008A5BE8" w:rsidP="008A5BE8">
    <w:pPr>
      <w:spacing w:before="0" w:after="0" w:line="240" w:lineRule="auto"/>
      <w:ind w:left="0" w:right="0"/>
      <w:contextualSpacing w:val="0"/>
      <w:rPr>
        <w:rFonts w:asciiTheme="majorHAnsi" w:eastAsia="Calibri" w:hAnsiTheme="majorHAnsi" w:cs="Calibri"/>
        <w:bCs w:val="0"/>
        <w:color w:val="auto"/>
        <w:sz w:val="32"/>
        <w:szCs w:val="22"/>
        <w:u w:val="single"/>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737F" w14:textId="205B38C8" w:rsidR="00466780" w:rsidRDefault="00466780">
    <w:pPr>
      <w:pStyle w:val="Header"/>
    </w:pPr>
    <w:r>
      <w:rPr>
        <w:noProof/>
      </w:rPr>
      <w:drawing>
        <wp:anchor distT="0" distB="0" distL="114300" distR="114300" simplePos="0" relativeHeight="251658240" behindDoc="0" locked="0" layoutInCell="1" allowOverlap="1" wp14:anchorId="669E1A9C" wp14:editId="69791BD7">
          <wp:simplePos x="0" y="0"/>
          <wp:positionH relativeFrom="margin">
            <wp:align>center</wp:align>
          </wp:positionH>
          <wp:positionV relativeFrom="paragraph">
            <wp:posOffset>541020</wp:posOffset>
          </wp:positionV>
          <wp:extent cx="2095500" cy="17958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6.png"/>
                  <pic:cNvPicPr/>
                </pic:nvPicPr>
                <pic:blipFill>
                  <a:blip r:embed="rId1">
                    <a:extLst>
                      <a:ext uri="{28A0092B-C50C-407E-A947-70E740481C1C}">
                        <a14:useLocalDpi xmlns:a14="http://schemas.microsoft.com/office/drawing/2010/main" val="0"/>
                      </a:ext>
                    </a:extLst>
                  </a:blip>
                  <a:stretch>
                    <a:fillRect/>
                  </a:stretch>
                </pic:blipFill>
                <pic:spPr>
                  <a:xfrm>
                    <a:off x="0" y="0"/>
                    <a:ext cx="2095500" cy="17958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A335B"/>
    <w:multiLevelType w:val="multilevel"/>
    <w:tmpl w:val="EB363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D4"/>
    <w:rsid w:val="00070AF2"/>
    <w:rsid w:val="000A6442"/>
    <w:rsid w:val="000F15D6"/>
    <w:rsid w:val="000F2A26"/>
    <w:rsid w:val="001170A1"/>
    <w:rsid w:val="00164200"/>
    <w:rsid w:val="00193535"/>
    <w:rsid w:val="001F4452"/>
    <w:rsid w:val="002A2D18"/>
    <w:rsid w:val="002E4A3E"/>
    <w:rsid w:val="002F72E9"/>
    <w:rsid w:val="0031566D"/>
    <w:rsid w:val="00342530"/>
    <w:rsid w:val="00353FD5"/>
    <w:rsid w:val="00360817"/>
    <w:rsid w:val="003B39EE"/>
    <w:rsid w:val="003C0D2D"/>
    <w:rsid w:val="003C5B76"/>
    <w:rsid w:val="003F6A09"/>
    <w:rsid w:val="00411E77"/>
    <w:rsid w:val="00466780"/>
    <w:rsid w:val="00476F6C"/>
    <w:rsid w:val="004B6577"/>
    <w:rsid w:val="005757AC"/>
    <w:rsid w:val="005A3EFB"/>
    <w:rsid w:val="005C66FE"/>
    <w:rsid w:val="005E2CF5"/>
    <w:rsid w:val="005F09DE"/>
    <w:rsid w:val="006043F5"/>
    <w:rsid w:val="00656334"/>
    <w:rsid w:val="00691189"/>
    <w:rsid w:val="006B17EC"/>
    <w:rsid w:val="006B5ACA"/>
    <w:rsid w:val="006C2022"/>
    <w:rsid w:val="007114D4"/>
    <w:rsid w:val="007724D8"/>
    <w:rsid w:val="00812000"/>
    <w:rsid w:val="00884BC0"/>
    <w:rsid w:val="008A5BE8"/>
    <w:rsid w:val="008E5766"/>
    <w:rsid w:val="0090343A"/>
    <w:rsid w:val="00940065"/>
    <w:rsid w:val="00991963"/>
    <w:rsid w:val="00A84A5B"/>
    <w:rsid w:val="00A95A29"/>
    <w:rsid w:val="00B67797"/>
    <w:rsid w:val="00BB1E74"/>
    <w:rsid w:val="00C45372"/>
    <w:rsid w:val="00C6637C"/>
    <w:rsid w:val="00C7094D"/>
    <w:rsid w:val="00C73E03"/>
    <w:rsid w:val="00CD47D1"/>
    <w:rsid w:val="00D2277A"/>
    <w:rsid w:val="00D5318B"/>
    <w:rsid w:val="00D836FF"/>
    <w:rsid w:val="00E47578"/>
    <w:rsid w:val="00EB45F4"/>
    <w:rsid w:val="00EE48B5"/>
    <w:rsid w:val="00F17DF8"/>
    <w:rsid w:val="00F22B5B"/>
    <w:rsid w:val="00F7667F"/>
    <w:rsid w:val="00F8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9AF5D"/>
  <w15:chartTrackingRefBased/>
  <w15:docId w15:val="{4A8CAE6D-2A2F-4198-9291-8E049D07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4D4"/>
    <w:pPr>
      <w:spacing w:before="200" w:after="200" w:line="360" w:lineRule="auto"/>
      <w:ind w:left="2880" w:right="2880"/>
      <w:contextualSpacing/>
      <w:jc w:val="center"/>
    </w:pPr>
    <w:rPr>
      <w:rFonts w:eastAsiaTheme="minorEastAsia"/>
      <w:b/>
      <w:bCs/>
      <w:color w:val="2F5496" w:themeColor="accent1" w:themeShade="BF"/>
      <w:sz w:val="36"/>
      <w:szCs w:val="36"/>
      <w:lang w:eastAsia="ja-JP"/>
    </w:rPr>
  </w:style>
  <w:style w:type="paragraph" w:styleId="Heading2">
    <w:name w:val="heading 2"/>
    <w:basedOn w:val="Normal"/>
    <w:next w:val="Normal"/>
    <w:link w:val="Heading2Char"/>
    <w:semiHidden/>
    <w:unhideWhenUsed/>
    <w:qFormat/>
    <w:rsid w:val="007114D4"/>
    <w:pPr>
      <w:keepNext/>
      <w:keepLines/>
      <w:spacing w:before="40" w:after="0"/>
      <w:ind w:left="72" w:right="72"/>
      <w:outlineLvl w:val="1"/>
    </w:pPr>
    <w:rPr>
      <w:rFonts w:asciiTheme="majorHAnsi" w:eastAsiaTheme="majorEastAsia" w:hAnsiTheme="majorHAnsi" w:cstheme="majorBidi"/>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114D4"/>
    <w:rPr>
      <w:rFonts w:asciiTheme="majorHAnsi" w:eastAsiaTheme="majorEastAsia" w:hAnsiTheme="majorHAnsi" w:cstheme="majorBidi"/>
      <w:b/>
      <w:bCs/>
      <w:color w:val="2F5496" w:themeColor="accent1" w:themeShade="BF"/>
      <w:sz w:val="72"/>
      <w:szCs w:val="72"/>
      <w:lang w:eastAsia="ja-JP"/>
    </w:rPr>
  </w:style>
  <w:style w:type="paragraph" w:styleId="Header">
    <w:name w:val="header"/>
    <w:basedOn w:val="Normal"/>
    <w:link w:val="HeaderChar"/>
    <w:uiPriority w:val="99"/>
    <w:unhideWhenUsed/>
    <w:rsid w:val="007114D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114D4"/>
    <w:rPr>
      <w:rFonts w:eastAsiaTheme="minorEastAsia"/>
      <w:b/>
      <w:bCs/>
      <w:color w:val="2F5496" w:themeColor="accent1" w:themeShade="BF"/>
      <w:sz w:val="36"/>
      <w:szCs w:val="36"/>
      <w:lang w:eastAsia="ja-JP"/>
    </w:rPr>
  </w:style>
  <w:style w:type="paragraph" w:styleId="Footer">
    <w:name w:val="footer"/>
    <w:basedOn w:val="Normal"/>
    <w:link w:val="FooterChar"/>
    <w:uiPriority w:val="99"/>
    <w:unhideWhenUsed/>
    <w:rsid w:val="007114D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114D4"/>
    <w:rPr>
      <w:rFonts w:eastAsiaTheme="minorEastAsia"/>
      <w:b/>
      <w:bCs/>
      <w:color w:val="2F5496" w:themeColor="accent1" w:themeShade="BF"/>
      <w:sz w:val="36"/>
      <w:szCs w:val="36"/>
      <w:lang w:eastAsia="ja-JP"/>
    </w:rPr>
  </w:style>
  <w:style w:type="paragraph" w:styleId="BalloonText">
    <w:name w:val="Balloon Text"/>
    <w:basedOn w:val="Normal"/>
    <w:link w:val="BalloonTextChar"/>
    <w:uiPriority w:val="99"/>
    <w:semiHidden/>
    <w:unhideWhenUsed/>
    <w:rsid w:val="002E4A3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E"/>
    <w:rPr>
      <w:rFonts w:ascii="Segoe UI" w:eastAsiaTheme="minorEastAsia" w:hAnsi="Segoe UI" w:cs="Segoe UI"/>
      <w:b/>
      <w:bCs/>
      <w:color w:val="2F5496" w:themeColor="accent1" w:themeShade="BF"/>
      <w:sz w:val="18"/>
      <w:szCs w:val="18"/>
      <w:lang w:eastAsia="ja-JP"/>
    </w:rPr>
  </w:style>
  <w:style w:type="paragraph" w:styleId="ListParagraph">
    <w:name w:val="List Paragraph"/>
    <w:basedOn w:val="Normal"/>
    <w:uiPriority w:val="34"/>
    <w:qFormat/>
    <w:rsid w:val="00F17D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1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51FB-7098-4E76-9340-5B1C366F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Rasco</dc:creator>
  <cp:keywords/>
  <dc:description/>
  <cp:lastModifiedBy>Office Administrator</cp:lastModifiedBy>
  <cp:revision>35</cp:revision>
  <cp:lastPrinted>2018-05-23T13:08:00Z</cp:lastPrinted>
  <dcterms:created xsi:type="dcterms:W3CDTF">2017-05-05T15:43:00Z</dcterms:created>
  <dcterms:modified xsi:type="dcterms:W3CDTF">2018-06-25T14:36:00Z</dcterms:modified>
</cp:coreProperties>
</file>