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DA7F" w14:textId="77777777" w:rsidR="00230554" w:rsidRDefault="00BD4A68"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DEFC28E" wp14:editId="5BE67D8E">
            <wp:simplePos x="0" y="0"/>
            <wp:positionH relativeFrom="column">
              <wp:posOffset>4333875</wp:posOffset>
            </wp:positionH>
            <wp:positionV relativeFrom="paragraph">
              <wp:posOffset>142875</wp:posOffset>
            </wp:positionV>
            <wp:extent cx="2413000" cy="1866900"/>
            <wp:effectExtent l="0" t="0" r="6350" b="0"/>
            <wp:wrapThrough wrapText="bothSides">
              <wp:wrapPolygon edited="0">
                <wp:start x="0" y="0"/>
                <wp:lineTo x="0" y="21380"/>
                <wp:lineTo x="21486" y="21380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-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EBDAA" w14:textId="77777777" w:rsidR="00242647" w:rsidRPr="00BD4A68" w:rsidRDefault="00242647">
      <w:pPr>
        <w:rPr>
          <w:sz w:val="54"/>
          <w:szCs w:val="54"/>
        </w:rPr>
      </w:pPr>
      <w:r w:rsidRPr="00BD4A68">
        <w:rPr>
          <w:sz w:val="54"/>
          <w:szCs w:val="54"/>
        </w:rPr>
        <w:t xml:space="preserve">Kindergarten Information </w:t>
      </w:r>
    </w:p>
    <w:p w14:paraId="4A7F0CB5" w14:textId="1A490453" w:rsidR="00242647" w:rsidRPr="00BD4A68" w:rsidRDefault="007D665A">
      <w:pPr>
        <w:rPr>
          <w:sz w:val="54"/>
          <w:szCs w:val="54"/>
        </w:rPr>
      </w:pPr>
      <w:r w:rsidRPr="00BD4A68">
        <w:rPr>
          <w:sz w:val="54"/>
          <w:szCs w:val="54"/>
        </w:rPr>
        <w:t>201</w:t>
      </w:r>
      <w:r w:rsidR="00703500">
        <w:rPr>
          <w:sz w:val="54"/>
          <w:szCs w:val="54"/>
        </w:rPr>
        <w:t>8</w:t>
      </w:r>
      <w:r w:rsidRPr="00BD4A68">
        <w:rPr>
          <w:sz w:val="54"/>
          <w:szCs w:val="54"/>
        </w:rPr>
        <w:t>-201</w:t>
      </w:r>
      <w:r w:rsidR="00703500">
        <w:rPr>
          <w:sz w:val="54"/>
          <w:szCs w:val="54"/>
        </w:rPr>
        <w:t>9</w:t>
      </w:r>
    </w:p>
    <w:p w14:paraId="244FC47F" w14:textId="71A71CD7" w:rsidR="00242647" w:rsidRPr="00321C9D" w:rsidRDefault="00242647">
      <w:pPr>
        <w:rPr>
          <w:b/>
          <w:sz w:val="26"/>
          <w:szCs w:val="26"/>
        </w:rPr>
      </w:pPr>
      <w:r w:rsidRPr="00321C9D">
        <w:rPr>
          <w:b/>
          <w:sz w:val="26"/>
          <w:szCs w:val="26"/>
        </w:rPr>
        <w:t>Tuition Cost: $2</w:t>
      </w:r>
      <w:r w:rsidR="00703500" w:rsidRPr="00321C9D">
        <w:rPr>
          <w:b/>
          <w:sz w:val="26"/>
          <w:szCs w:val="26"/>
        </w:rPr>
        <w:t>75</w:t>
      </w:r>
      <w:r w:rsidRPr="00321C9D">
        <w:rPr>
          <w:b/>
          <w:sz w:val="26"/>
          <w:szCs w:val="26"/>
        </w:rPr>
        <w:t xml:space="preserve"> per month</w:t>
      </w:r>
    </w:p>
    <w:p w14:paraId="23320E2F" w14:textId="77777777" w:rsidR="00017086" w:rsidRPr="00321C9D" w:rsidRDefault="00017086">
      <w:pPr>
        <w:rPr>
          <w:sz w:val="26"/>
          <w:szCs w:val="26"/>
        </w:rPr>
      </w:pPr>
      <w:r w:rsidRPr="00321C9D">
        <w:rPr>
          <w:sz w:val="26"/>
          <w:szCs w:val="26"/>
        </w:rPr>
        <w:t>Scholarships are available upon application</w:t>
      </w:r>
      <w:r w:rsidR="00A75CF3" w:rsidRPr="00321C9D">
        <w:rPr>
          <w:sz w:val="26"/>
          <w:szCs w:val="26"/>
        </w:rPr>
        <w:t>.</w:t>
      </w:r>
      <w:r w:rsidRPr="00321C9D">
        <w:rPr>
          <w:sz w:val="26"/>
          <w:szCs w:val="26"/>
        </w:rPr>
        <w:t xml:space="preserve"> </w:t>
      </w:r>
    </w:p>
    <w:p w14:paraId="5256F6F1" w14:textId="77777777" w:rsidR="00242647" w:rsidRPr="00321C9D" w:rsidRDefault="00242647">
      <w:pPr>
        <w:rPr>
          <w:b/>
          <w:sz w:val="26"/>
          <w:szCs w:val="26"/>
        </w:rPr>
      </w:pPr>
      <w:r w:rsidRPr="00321C9D">
        <w:rPr>
          <w:b/>
          <w:sz w:val="26"/>
          <w:szCs w:val="26"/>
        </w:rPr>
        <w:t>Time: Monday- Friday 8</w:t>
      </w:r>
      <w:r w:rsidR="00A75CF3" w:rsidRPr="00321C9D">
        <w:rPr>
          <w:b/>
          <w:sz w:val="26"/>
          <w:szCs w:val="26"/>
        </w:rPr>
        <w:t xml:space="preserve">:00 </w:t>
      </w:r>
      <w:r w:rsidRPr="00321C9D">
        <w:rPr>
          <w:b/>
          <w:sz w:val="26"/>
          <w:szCs w:val="26"/>
        </w:rPr>
        <w:t>am-12:30pm</w:t>
      </w:r>
    </w:p>
    <w:p w14:paraId="6D4C5B88" w14:textId="77777777" w:rsidR="00BD4A68" w:rsidRPr="00321C9D" w:rsidRDefault="007D665A" w:rsidP="00321C9D">
      <w:pPr>
        <w:spacing w:after="60"/>
        <w:rPr>
          <w:b/>
          <w:sz w:val="26"/>
          <w:szCs w:val="26"/>
        </w:rPr>
      </w:pPr>
      <w:r w:rsidRPr="00321C9D">
        <w:rPr>
          <w:b/>
          <w:sz w:val="26"/>
          <w:szCs w:val="26"/>
        </w:rPr>
        <w:t xml:space="preserve">Lunch Bunch Program- 12:30pm-2:00pm </w:t>
      </w:r>
    </w:p>
    <w:p w14:paraId="25606466" w14:textId="0E301524" w:rsidR="007D665A" w:rsidRPr="00321C9D" w:rsidRDefault="00E10AA5" w:rsidP="00321C9D">
      <w:pPr>
        <w:spacing w:after="0"/>
        <w:rPr>
          <w:sz w:val="26"/>
          <w:szCs w:val="26"/>
        </w:rPr>
      </w:pPr>
      <w:r w:rsidRPr="00321C9D">
        <w:rPr>
          <w:sz w:val="26"/>
          <w:szCs w:val="26"/>
        </w:rPr>
        <w:t>Includes</w:t>
      </w:r>
      <w:r w:rsidR="007D665A" w:rsidRPr="00321C9D">
        <w:rPr>
          <w:sz w:val="26"/>
          <w:szCs w:val="26"/>
        </w:rPr>
        <w:t xml:space="preserve"> </w:t>
      </w:r>
      <w:r w:rsidRPr="00321C9D">
        <w:rPr>
          <w:sz w:val="26"/>
          <w:szCs w:val="26"/>
        </w:rPr>
        <w:t xml:space="preserve">a lunch period, </w:t>
      </w:r>
      <w:r w:rsidR="007D665A" w:rsidRPr="00321C9D">
        <w:rPr>
          <w:sz w:val="26"/>
          <w:szCs w:val="26"/>
        </w:rPr>
        <w:t>tutoring time</w:t>
      </w:r>
      <w:r w:rsidRPr="00321C9D">
        <w:rPr>
          <w:sz w:val="26"/>
          <w:szCs w:val="26"/>
        </w:rPr>
        <w:t>, and recess</w:t>
      </w:r>
    </w:p>
    <w:p w14:paraId="65A7BB33" w14:textId="19224F86" w:rsidR="00E10AA5" w:rsidRPr="00321C9D" w:rsidRDefault="00E10AA5" w:rsidP="00E10AA5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1C9D">
        <w:rPr>
          <w:sz w:val="26"/>
          <w:szCs w:val="26"/>
        </w:rPr>
        <w:t>$65 per month/5 days</w:t>
      </w:r>
    </w:p>
    <w:p w14:paraId="5451777C" w14:textId="7690E978" w:rsidR="00E10AA5" w:rsidRPr="00321C9D" w:rsidRDefault="00E10AA5" w:rsidP="00E10AA5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1C9D">
        <w:rPr>
          <w:sz w:val="26"/>
          <w:szCs w:val="26"/>
        </w:rPr>
        <w:t>$40 per month/2 days</w:t>
      </w:r>
    </w:p>
    <w:p w14:paraId="30599542" w14:textId="77777777" w:rsidR="00E10AA5" w:rsidRPr="00321C9D" w:rsidRDefault="00E10AA5" w:rsidP="00E10AA5">
      <w:pPr>
        <w:pStyle w:val="ListParagraph"/>
        <w:spacing w:after="0"/>
        <w:rPr>
          <w:sz w:val="26"/>
          <w:szCs w:val="26"/>
        </w:rPr>
      </w:pPr>
    </w:p>
    <w:p w14:paraId="7DF8576C" w14:textId="77777777" w:rsidR="00017086" w:rsidRPr="00321C9D" w:rsidRDefault="00242647">
      <w:pPr>
        <w:rPr>
          <w:sz w:val="26"/>
          <w:szCs w:val="26"/>
        </w:rPr>
      </w:pPr>
      <w:r w:rsidRPr="00321C9D">
        <w:rPr>
          <w:sz w:val="26"/>
          <w:szCs w:val="26"/>
        </w:rPr>
        <w:t xml:space="preserve">Curriculum: </w:t>
      </w:r>
    </w:p>
    <w:p w14:paraId="3B3EB72E" w14:textId="0ABB8A17" w:rsidR="00017086" w:rsidRPr="00321C9D" w:rsidRDefault="00E10AA5" w:rsidP="000170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1C9D">
        <w:rPr>
          <w:sz w:val="26"/>
          <w:szCs w:val="26"/>
        </w:rPr>
        <w:t>Orton Gillingham</w:t>
      </w:r>
    </w:p>
    <w:p w14:paraId="70063DBE" w14:textId="6A500197" w:rsidR="00242647" w:rsidRPr="00321C9D" w:rsidRDefault="00E10AA5" w:rsidP="000170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1C9D">
        <w:rPr>
          <w:sz w:val="26"/>
          <w:szCs w:val="26"/>
        </w:rPr>
        <w:t>iReady</w:t>
      </w:r>
    </w:p>
    <w:p w14:paraId="58D371BD" w14:textId="2075BD5B" w:rsidR="00303CA3" w:rsidRPr="00321C9D" w:rsidRDefault="00703500" w:rsidP="00303CA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1C9D">
        <w:rPr>
          <w:sz w:val="26"/>
          <w:szCs w:val="26"/>
        </w:rPr>
        <w:t>Jack and Jilly</w:t>
      </w:r>
    </w:p>
    <w:p w14:paraId="33CEFF9C" w14:textId="5FEE01A1" w:rsidR="007D665A" w:rsidRPr="00321C9D" w:rsidRDefault="007D665A" w:rsidP="000170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1C9D">
        <w:rPr>
          <w:sz w:val="26"/>
          <w:szCs w:val="26"/>
        </w:rPr>
        <w:t>Sightwords.com</w:t>
      </w:r>
    </w:p>
    <w:p w14:paraId="48C178D2" w14:textId="7AF224CE" w:rsidR="00303CA3" w:rsidRPr="00321C9D" w:rsidRDefault="00303CA3" w:rsidP="000170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1C9D">
        <w:rPr>
          <w:sz w:val="26"/>
          <w:szCs w:val="26"/>
        </w:rPr>
        <w:t>Spanish Class</w:t>
      </w:r>
    </w:p>
    <w:p w14:paraId="367ADE0F" w14:textId="453FC8D0" w:rsidR="00303CA3" w:rsidRPr="00321C9D" w:rsidRDefault="00303CA3" w:rsidP="000170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1C9D">
        <w:rPr>
          <w:sz w:val="26"/>
          <w:szCs w:val="26"/>
        </w:rPr>
        <w:t>Sign Language Class</w:t>
      </w:r>
    </w:p>
    <w:p w14:paraId="3B07BD83" w14:textId="2BD38A68" w:rsidR="00303CA3" w:rsidRPr="00321C9D" w:rsidRDefault="00303CA3" w:rsidP="000170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1C9D">
        <w:rPr>
          <w:sz w:val="26"/>
          <w:szCs w:val="26"/>
        </w:rPr>
        <w:t>Music Class</w:t>
      </w:r>
      <w:bookmarkStart w:id="0" w:name="_GoBack"/>
      <w:bookmarkEnd w:id="0"/>
    </w:p>
    <w:p w14:paraId="2730CE74" w14:textId="5492E2F6" w:rsidR="00017086" w:rsidRPr="00321C9D" w:rsidRDefault="00017086" w:rsidP="00E10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6"/>
          <w:szCs w:val="26"/>
        </w:rPr>
      </w:pPr>
      <w:r w:rsidRPr="00321C9D">
        <w:rPr>
          <w:sz w:val="26"/>
          <w:szCs w:val="26"/>
        </w:rPr>
        <w:t xml:space="preserve">Your child will be prepared and </w:t>
      </w:r>
      <w:r w:rsidR="00E10AA5" w:rsidRPr="00321C9D">
        <w:rPr>
          <w:sz w:val="26"/>
          <w:szCs w:val="26"/>
        </w:rPr>
        <w:t xml:space="preserve">ready </w:t>
      </w:r>
      <w:r w:rsidRPr="00321C9D">
        <w:rPr>
          <w:sz w:val="26"/>
          <w:szCs w:val="26"/>
        </w:rPr>
        <w:t xml:space="preserve">for the next level </w:t>
      </w:r>
      <w:r w:rsidR="00A75CF3" w:rsidRPr="00321C9D">
        <w:rPr>
          <w:sz w:val="26"/>
          <w:szCs w:val="26"/>
        </w:rPr>
        <w:t xml:space="preserve">of education </w:t>
      </w:r>
      <w:r w:rsidRPr="00321C9D">
        <w:rPr>
          <w:sz w:val="26"/>
          <w:szCs w:val="26"/>
        </w:rPr>
        <w:t>after leaving FBCJ Preschool</w:t>
      </w:r>
      <w:r w:rsidR="00A75CF3" w:rsidRPr="00321C9D">
        <w:rPr>
          <w:sz w:val="26"/>
          <w:szCs w:val="26"/>
        </w:rPr>
        <w:t xml:space="preserve"> &amp; Kindergarten</w:t>
      </w:r>
      <w:r w:rsidRPr="00321C9D">
        <w:rPr>
          <w:sz w:val="26"/>
          <w:szCs w:val="26"/>
        </w:rPr>
        <w:t>. The following Georgia Standards will be met:</w:t>
      </w:r>
      <w:r w:rsidRPr="00321C9D">
        <w:rPr>
          <w:rFonts w:ascii="Helvetica" w:hAnsi="Helvetica" w:cs="Helvetica"/>
          <w:sz w:val="26"/>
          <w:szCs w:val="26"/>
        </w:rPr>
        <w:t xml:space="preserve"> </w:t>
      </w:r>
      <w:r w:rsidR="00A75CF3" w:rsidRPr="00321C9D">
        <w:rPr>
          <w:rFonts w:ascii="Helvetica" w:hAnsi="Helvetica" w:cs="Helvetica"/>
          <w:sz w:val="26"/>
          <w:szCs w:val="26"/>
        </w:rPr>
        <w:t>O</w:t>
      </w:r>
      <w:r w:rsidR="00A75CF3" w:rsidRPr="00321C9D">
        <w:rPr>
          <w:rFonts w:eastAsia="Times New Roman" w:cs="Helvetica"/>
          <w:sz w:val="26"/>
          <w:szCs w:val="26"/>
        </w:rPr>
        <w:t>bjectives</w:t>
      </w:r>
      <w:r w:rsidRPr="00321C9D">
        <w:rPr>
          <w:rFonts w:eastAsia="Times New Roman" w:cs="Helvetica"/>
          <w:sz w:val="26"/>
          <w:szCs w:val="26"/>
        </w:rPr>
        <w:t xml:space="preserve"> that facilitate the development of proficiency in listening, expressing ideas, speaking </w:t>
      </w:r>
      <w:r w:rsidR="00A75CF3" w:rsidRPr="00321C9D">
        <w:rPr>
          <w:rFonts w:eastAsia="Times New Roman" w:cs="Helvetica"/>
          <w:sz w:val="26"/>
          <w:szCs w:val="26"/>
        </w:rPr>
        <w:t>and</w:t>
      </w:r>
      <w:r w:rsidRPr="00321C9D">
        <w:rPr>
          <w:rFonts w:eastAsia="Times New Roman" w:cs="Helvetica"/>
          <w:sz w:val="26"/>
          <w:szCs w:val="26"/>
        </w:rPr>
        <w:t xml:space="preserve"> observing clearly, participating in groups, keeping healthy</w:t>
      </w:r>
      <w:r w:rsidR="00A75CF3" w:rsidRPr="00321C9D">
        <w:rPr>
          <w:rFonts w:eastAsia="Times New Roman" w:cs="Helvetica"/>
          <w:sz w:val="26"/>
          <w:szCs w:val="26"/>
        </w:rPr>
        <w:t xml:space="preserve"> habits</w:t>
      </w:r>
      <w:r w:rsidRPr="00321C9D">
        <w:rPr>
          <w:rFonts w:eastAsia="Times New Roman" w:cs="Helvetica"/>
          <w:sz w:val="26"/>
          <w:szCs w:val="26"/>
        </w:rPr>
        <w:t>, enjoying aesthetic experiences, and living in a pluralistic society.</w:t>
      </w:r>
    </w:p>
    <w:p w14:paraId="166CF642" w14:textId="1B11A42F" w:rsidR="00017086" w:rsidRPr="00321C9D" w:rsidRDefault="00017086" w:rsidP="0001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6"/>
          <w:szCs w:val="26"/>
        </w:rPr>
      </w:pPr>
      <w:r w:rsidRPr="00321C9D">
        <w:rPr>
          <w:rFonts w:eastAsia="Times New Roman" w:cs="Helvetica"/>
          <w:sz w:val="26"/>
          <w:szCs w:val="26"/>
        </w:rPr>
        <w:t>The objectives of th</w:t>
      </w:r>
      <w:r w:rsidR="00E10AA5" w:rsidRPr="00321C9D">
        <w:rPr>
          <w:rFonts w:eastAsia="Times New Roman" w:cs="Helvetica"/>
          <w:sz w:val="26"/>
          <w:szCs w:val="26"/>
        </w:rPr>
        <w:t>is</w:t>
      </w:r>
      <w:r w:rsidRPr="00321C9D">
        <w:rPr>
          <w:rFonts w:eastAsia="Times New Roman" w:cs="Helvetica"/>
          <w:sz w:val="26"/>
          <w:szCs w:val="26"/>
        </w:rPr>
        <w:t xml:space="preserve"> curriculum facilitate the development of behavior based upon values of honesty and integrity, responsibility for one’s own actions, respect and concern for others, </w:t>
      </w:r>
      <w:r w:rsidR="00A75CF3" w:rsidRPr="00321C9D">
        <w:rPr>
          <w:rFonts w:eastAsia="Times New Roman" w:cs="Helvetica"/>
          <w:sz w:val="26"/>
          <w:szCs w:val="26"/>
        </w:rPr>
        <w:t xml:space="preserve">and self-acceptance and understanding. </w:t>
      </w:r>
    </w:p>
    <w:p w14:paraId="6D300BB4" w14:textId="04C881DF" w:rsidR="00017086" w:rsidRPr="00321C9D" w:rsidRDefault="00017086" w:rsidP="0001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 w:val="26"/>
          <w:szCs w:val="26"/>
        </w:rPr>
      </w:pPr>
      <w:r w:rsidRPr="00321C9D">
        <w:rPr>
          <w:rFonts w:eastAsia="Times New Roman" w:cs="Helvetica"/>
          <w:sz w:val="26"/>
          <w:szCs w:val="26"/>
        </w:rPr>
        <w:t xml:space="preserve">The </w:t>
      </w:r>
      <w:r w:rsidR="00E10AA5" w:rsidRPr="00321C9D">
        <w:rPr>
          <w:rFonts w:eastAsia="Times New Roman" w:cs="Helvetica"/>
          <w:sz w:val="26"/>
          <w:szCs w:val="26"/>
        </w:rPr>
        <w:t>K</w:t>
      </w:r>
      <w:r w:rsidRPr="00321C9D">
        <w:rPr>
          <w:rFonts w:eastAsia="Times New Roman" w:cs="Helvetica"/>
          <w:sz w:val="26"/>
          <w:szCs w:val="26"/>
        </w:rPr>
        <w:t>indergarten curriculum is adequate in scope to provide for balanced experiences in the development of basic skills, recreation, health, social living, and aesthetic activities</w:t>
      </w:r>
    </w:p>
    <w:p w14:paraId="673DEE67" w14:textId="2F54D433" w:rsidR="00242647" w:rsidRPr="00321C9D" w:rsidRDefault="00017086">
      <w:pPr>
        <w:rPr>
          <w:sz w:val="26"/>
          <w:szCs w:val="26"/>
        </w:rPr>
      </w:pPr>
      <w:r w:rsidRPr="00321C9D">
        <w:rPr>
          <w:sz w:val="26"/>
          <w:szCs w:val="26"/>
        </w:rPr>
        <w:t xml:space="preserve">Along with the </w:t>
      </w:r>
      <w:r w:rsidR="007D665A" w:rsidRPr="00321C9D">
        <w:rPr>
          <w:sz w:val="26"/>
          <w:szCs w:val="26"/>
        </w:rPr>
        <w:t>well-balanced</w:t>
      </w:r>
      <w:r w:rsidRPr="00321C9D">
        <w:rPr>
          <w:sz w:val="26"/>
          <w:szCs w:val="26"/>
        </w:rPr>
        <w:t xml:space="preserve"> curriculum taught by our certified teacher</w:t>
      </w:r>
      <w:r w:rsidR="007D665A" w:rsidRPr="00321C9D">
        <w:rPr>
          <w:sz w:val="26"/>
          <w:szCs w:val="26"/>
        </w:rPr>
        <w:t>s</w:t>
      </w:r>
      <w:r w:rsidRPr="00321C9D">
        <w:rPr>
          <w:sz w:val="26"/>
          <w:szCs w:val="26"/>
        </w:rPr>
        <w:t xml:space="preserve">, your child will also </w:t>
      </w:r>
      <w:r w:rsidR="00A75CF3" w:rsidRPr="00321C9D">
        <w:rPr>
          <w:sz w:val="26"/>
          <w:szCs w:val="26"/>
        </w:rPr>
        <w:t>participate in daily scripture</w:t>
      </w:r>
      <w:r w:rsidRPr="00321C9D">
        <w:rPr>
          <w:sz w:val="26"/>
          <w:szCs w:val="26"/>
        </w:rPr>
        <w:t xml:space="preserve"> readings, bible lessons, Spanish class,</w:t>
      </w:r>
      <w:r w:rsidR="007D665A" w:rsidRPr="00321C9D">
        <w:rPr>
          <w:sz w:val="26"/>
          <w:szCs w:val="26"/>
        </w:rPr>
        <w:t xml:space="preserve"> </w:t>
      </w:r>
      <w:r w:rsidR="00E10AA5" w:rsidRPr="00321C9D">
        <w:rPr>
          <w:sz w:val="26"/>
          <w:szCs w:val="26"/>
        </w:rPr>
        <w:t>s</w:t>
      </w:r>
      <w:r w:rsidR="007D665A" w:rsidRPr="00321C9D">
        <w:rPr>
          <w:sz w:val="26"/>
          <w:szCs w:val="26"/>
        </w:rPr>
        <w:t>ign language class,</w:t>
      </w:r>
      <w:r w:rsidRPr="00321C9D">
        <w:rPr>
          <w:sz w:val="26"/>
          <w:szCs w:val="26"/>
        </w:rPr>
        <w:t xml:space="preserve"> </w:t>
      </w:r>
      <w:r w:rsidR="00E10AA5" w:rsidRPr="00321C9D">
        <w:rPr>
          <w:sz w:val="26"/>
          <w:szCs w:val="26"/>
        </w:rPr>
        <w:t xml:space="preserve">music class, </w:t>
      </w:r>
      <w:r w:rsidRPr="00321C9D">
        <w:rPr>
          <w:sz w:val="26"/>
          <w:szCs w:val="26"/>
        </w:rPr>
        <w:t>computer lab</w:t>
      </w:r>
      <w:r w:rsidR="00E10AA5" w:rsidRPr="00321C9D">
        <w:rPr>
          <w:sz w:val="26"/>
          <w:szCs w:val="26"/>
        </w:rPr>
        <w:t xml:space="preserve">, </w:t>
      </w:r>
      <w:r w:rsidRPr="00321C9D">
        <w:rPr>
          <w:sz w:val="26"/>
          <w:szCs w:val="26"/>
        </w:rPr>
        <w:t>and extra library time. You will see</w:t>
      </w:r>
      <w:r w:rsidR="00A75CF3" w:rsidRPr="00321C9D">
        <w:rPr>
          <w:sz w:val="26"/>
          <w:szCs w:val="26"/>
        </w:rPr>
        <w:t xml:space="preserve"> that</w:t>
      </w:r>
      <w:r w:rsidRPr="00321C9D">
        <w:rPr>
          <w:sz w:val="26"/>
          <w:szCs w:val="26"/>
        </w:rPr>
        <w:t xml:space="preserve"> our schedule and atmosph</w:t>
      </w:r>
      <w:r w:rsidR="00A75CF3" w:rsidRPr="00321C9D">
        <w:rPr>
          <w:sz w:val="26"/>
          <w:szCs w:val="26"/>
        </w:rPr>
        <w:t>ere are</w:t>
      </w:r>
      <w:r w:rsidRPr="00321C9D">
        <w:rPr>
          <w:sz w:val="26"/>
          <w:szCs w:val="26"/>
        </w:rPr>
        <w:t xml:space="preserve"> the perfect learning environment for a well-rounded child. </w:t>
      </w:r>
      <w:r w:rsidR="00A75CF3" w:rsidRPr="00321C9D">
        <w:rPr>
          <w:sz w:val="26"/>
          <w:szCs w:val="26"/>
        </w:rPr>
        <w:t xml:space="preserve"> Our mission is to provide an excellent education integrated with biblical teachings </w:t>
      </w:r>
      <w:proofErr w:type="gramStart"/>
      <w:r w:rsidR="00A75CF3" w:rsidRPr="00321C9D">
        <w:rPr>
          <w:sz w:val="26"/>
          <w:szCs w:val="26"/>
        </w:rPr>
        <w:t>in order to</w:t>
      </w:r>
      <w:proofErr w:type="gramEnd"/>
      <w:r w:rsidR="00A75CF3" w:rsidRPr="00321C9D">
        <w:rPr>
          <w:sz w:val="26"/>
          <w:szCs w:val="26"/>
        </w:rPr>
        <w:t xml:space="preserve"> equip our students with the knowledge and beliefs that will carry them throughout their lives.</w:t>
      </w:r>
    </w:p>
    <w:sectPr w:rsidR="00242647" w:rsidRPr="00321C9D" w:rsidSect="00E10AA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8CE"/>
    <w:multiLevelType w:val="multilevel"/>
    <w:tmpl w:val="EB0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51235"/>
    <w:multiLevelType w:val="hybridMultilevel"/>
    <w:tmpl w:val="742E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100C5"/>
    <w:multiLevelType w:val="hybridMultilevel"/>
    <w:tmpl w:val="C48A53E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47"/>
    <w:rsid w:val="00017086"/>
    <w:rsid w:val="001564A6"/>
    <w:rsid w:val="00230554"/>
    <w:rsid w:val="00242647"/>
    <w:rsid w:val="00303CA3"/>
    <w:rsid w:val="00321C9D"/>
    <w:rsid w:val="00703500"/>
    <w:rsid w:val="007A73A4"/>
    <w:rsid w:val="007D665A"/>
    <w:rsid w:val="00A75CF3"/>
    <w:rsid w:val="00BD4A68"/>
    <w:rsid w:val="00E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50CF"/>
  <w15:chartTrackingRefBased/>
  <w15:docId w15:val="{6AEDA09C-6DC6-4424-990E-28FADB0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3106-7CE9-47F3-BAC9-E984DAFF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Rasco</dc:creator>
  <cp:keywords/>
  <dc:description/>
  <cp:lastModifiedBy>Office Administrator</cp:lastModifiedBy>
  <cp:revision>9</cp:revision>
  <cp:lastPrinted>2018-03-23T12:09:00Z</cp:lastPrinted>
  <dcterms:created xsi:type="dcterms:W3CDTF">2017-01-26T16:21:00Z</dcterms:created>
  <dcterms:modified xsi:type="dcterms:W3CDTF">2018-05-22T14:03:00Z</dcterms:modified>
</cp:coreProperties>
</file>